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FEB" w:rsidRDefault="00254FEB">
      <w:pPr>
        <w:jc w:val="center"/>
      </w:pPr>
      <w:bookmarkStart w:id="0" w:name="_GoBack"/>
      <w:bookmarkEnd w:id="0"/>
    </w:p>
    <w:p w:rsidR="00254FEB" w:rsidRDefault="00254FEB">
      <w:pPr>
        <w:jc w:val="center"/>
      </w:pPr>
    </w:p>
    <w:p w:rsidR="00254FEB" w:rsidRDefault="00254FEB">
      <w:pPr>
        <w:jc w:val="center"/>
      </w:pPr>
    </w:p>
    <w:p w:rsidR="00254FEB" w:rsidRDefault="00254FEB">
      <w:pPr>
        <w:jc w:val="center"/>
      </w:pPr>
    </w:p>
    <w:p w:rsidR="00254FEB" w:rsidRDefault="00390CD5">
      <w:pPr>
        <w:jc w:val="center"/>
      </w:pPr>
      <w:r>
        <w:rPr>
          <w:noProof/>
          <w:color w:val="1F497D"/>
          <w:lang w:eastAsia="en-GB"/>
        </w:rPr>
        <w:drawing>
          <wp:inline distT="0" distB="0" distL="0" distR="0">
            <wp:extent cx="2972632" cy="2771775"/>
            <wp:effectExtent l="0" t="0" r="0" b="0"/>
            <wp:docPr id="1" name="Picture 1" descr="cid:image001.png@01CECB3C.A6851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CECB3C.A685196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019178" cy="2815176"/>
                    </a:xfrm>
                    <a:prstGeom prst="rect">
                      <a:avLst/>
                    </a:prstGeom>
                    <a:noFill/>
                    <a:ln>
                      <a:noFill/>
                    </a:ln>
                  </pic:spPr>
                </pic:pic>
              </a:graphicData>
            </a:graphic>
          </wp:inline>
        </w:drawing>
      </w:r>
    </w:p>
    <w:p w:rsidR="00254FEB" w:rsidRDefault="00254FEB">
      <w:pPr>
        <w:jc w:val="center"/>
      </w:pPr>
    </w:p>
    <w:p w:rsidR="00254FEB" w:rsidRDefault="00254FEB">
      <w:pPr>
        <w:jc w:val="center"/>
      </w:pPr>
    </w:p>
    <w:p w:rsidR="00254FEB" w:rsidRDefault="00254FEB">
      <w:pPr>
        <w:jc w:val="center"/>
      </w:pPr>
    </w:p>
    <w:p w:rsidR="00254FEB" w:rsidRDefault="00390CD5">
      <w:pPr>
        <w:jc w:val="center"/>
        <w:rPr>
          <w:sz w:val="40"/>
          <w:szCs w:val="40"/>
        </w:rPr>
      </w:pPr>
      <w:r>
        <w:rPr>
          <w:sz w:val="40"/>
          <w:szCs w:val="40"/>
        </w:rPr>
        <w:t>EXAMINATIONS 2015/16</w:t>
      </w:r>
    </w:p>
    <w:p w:rsidR="00254FEB" w:rsidRDefault="00254FEB">
      <w:pPr>
        <w:jc w:val="center"/>
        <w:rPr>
          <w:sz w:val="40"/>
          <w:szCs w:val="40"/>
        </w:rPr>
      </w:pPr>
    </w:p>
    <w:p w:rsidR="00254FEB" w:rsidRDefault="00390CD5">
      <w:pPr>
        <w:jc w:val="center"/>
        <w:rPr>
          <w:sz w:val="40"/>
          <w:szCs w:val="40"/>
        </w:rPr>
      </w:pPr>
      <w:r>
        <w:rPr>
          <w:sz w:val="40"/>
          <w:szCs w:val="40"/>
        </w:rPr>
        <w:t>GUIDANCE FOR YEARS 10 AND 11</w:t>
      </w:r>
    </w:p>
    <w:p w:rsidR="00254FEB" w:rsidRDefault="00390CD5">
      <w:pPr>
        <w:jc w:val="center"/>
        <w:rPr>
          <w:sz w:val="40"/>
          <w:szCs w:val="40"/>
        </w:rPr>
      </w:pPr>
      <w:r>
        <w:rPr>
          <w:sz w:val="40"/>
          <w:szCs w:val="40"/>
        </w:rPr>
        <w:t>STUDENTS AND PARENTS</w:t>
      </w:r>
    </w:p>
    <w:p w:rsidR="00254FEB" w:rsidRDefault="00254FEB">
      <w:pPr>
        <w:jc w:val="center"/>
      </w:pPr>
    </w:p>
    <w:p w:rsidR="00254FEB" w:rsidRDefault="00254FEB">
      <w:pPr>
        <w:jc w:val="center"/>
      </w:pPr>
    </w:p>
    <w:p w:rsidR="00254FEB" w:rsidRDefault="00390CD5">
      <w:pPr>
        <w:jc w:val="center"/>
      </w:pP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488950</wp:posOffset>
                </wp:positionH>
                <wp:positionV relativeFrom="paragraph">
                  <wp:posOffset>149225</wp:posOffset>
                </wp:positionV>
                <wp:extent cx="4880610" cy="187642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0610" cy="1876425"/>
                        </a:xfrm>
                        <a:prstGeom prst="rect">
                          <a:avLst/>
                        </a:prstGeom>
                        <a:solidFill>
                          <a:srgbClr val="FFFFFF"/>
                        </a:solidFill>
                        <a:ln w="9525">
                          <a:solidFill>
                            <a:srgbClr val="000000"/>
                          </a:solidFill>
                          <a:miter lim="800000"/>
                          <a:headEnd/>
                          <a:tailEnd/>
                        </a:ln>
                      </wps:spPr>
                      <wps:txbx>
                        <w:txbxContent>
                          <w:p w:rsidR="00254FEB" w:rsidRDefault="00254FEB">
                            <w:pPr>
                              <w:rPr>
                                <w:b/>
                              </w:rPr>
                            </w:pPr>
                          </w:p>
                          <w:p w:rsidR="00254FEB" w:rsidRDefault="00390CD5">
                            <w:pPr>
                              <w:rPr>
                                <w:sz w:val="28"/>
                                <w:szCs w:val="28"/>
                              </w:rPr>
                            </w:pPr>
                            <w:r>
                              <w:rPr>
                                <w:b/>
                                <w:sz w:val="28"/>
                                <w:szCs w:val="28"/>
                              </w:rPr>
                              <w:t>Centre Name:</w:t>
                            </w:r>
                            <w:r>
                              <w:rPr>
                                <w:sz w:val="28"/>
                                <w:szCs w:val="28"/>
                              </w:rPr>
                              <w:t xml:space="preserve"> </w:t>
                            </w:r>
                            <w:r>
                              <w:rPr>
                                <w:sz w:val="28"/>
                                <w:szCs w:val="28"/>
                              </w:rPr>
                              <w:tab/>
                            </w:r>
                            <w:r>
                              <w:rPr>
                                <w:sz w:val="28"/>
                                <w:szCs w:val="28"/>
                              </w:rPr>
                              <w:tab/>
                              <w:t>St Bede’s RC High School</w:t>
                            </w:r>
                          </w:p>
                          <w:p w:rsidR="00254FEB" w:rsidRDefault="00390CD5">
                            <w:pPr>
                              <w:rPr>
                                <w:sz w:val="28"/>
                                <w:szCs w:val="28"/>
                              </w:rPr>
                            </w:pPr>
                            <w:r>
                              <w:rPr>
                                <w:b/>
                                <w:sz w:val="28"/>
                                <w:szCs w:val="28"/>
                              </w:rPr>
                              <w:t>Centre Number:</w:t>
                            </w:r>
                            <w:r>
                              <w:rPr>
                                <w:sz w:val="28"/>
                                <w:szCs w:val="28"/>
                              </w:rPr>
                              <w:t xml:space="preserve"> </w:t>
                            </w:r>
                            <w:r>
                              <w:rPr>
                                <w:sz w:val="28"/>
                                <w:szCs w:val="28"/>
                              </w:rPr>
                              <w:tab/>
                            </w:r>
                            <w:r>
                              <w:rPr>
                                <w:sz w:val="28"/>
                                <w:szCs w:val="28"/>
                              </w:rPr>
                              <w:tab/>
                              <w:t>47119</w:t>
                            </w:r>
                          </w:p>
                          <w:p w:rsidR="00254FEB" w:rsidRDefault="00254FEB">
                            <w:pPr>
                              <w:rPr>
                                <w:sz w:val="28"/>
                                <w:szCs w:val="28"/>
                              </w:rPr>
                            </w:pPr>
                          </w:p>
                          <w:p w:rsidR="00254FEB" w:rsidRDefault="00390CD5">
                            <w:pPr>
                              <w:rPr>
                                <w:b/>
                                <w:sz w:val="28"/>
                                <w:szCs w:val="28"/>
                              </w:rPr>
                            </w:pPr>
                            <w:r>
                              <w:rPr>
                                <w:b/>
                                <w:sz w:val="28"/>
                                <w:szCs w:val="28"/>
                              </w:rPr>
                              <w:t>Candidate Name:</w:t>
                            </w:r>
                            <w:r>
                              <w:rPr>
                                <w:b/>
                                <w:sz w:val="28"/>
                                <w:szCs w:val="28"/>
                              </w:rPr>
                              <w:tab/>
                            </w:r>
                          </w:p>
                          <w:p w:rsidR="00254FEB" w:rsidRDefault="00390CD5">
                            <w:pPr>
                              <w:rPr>
                                <w:b/>
                                <w:sz w:val="28"/>
                                <w:szCs w:val="28"/>
                              </w:rPr>
                            </w:pPr>
                            <w:r>
                              <w:rPr>
                                <w:b/>
                                <w:sz w:val="28"/>
                                <w:szCs w:val="28"/>
                              </w:rPr>
                              <w:t>Candidate Number:</w:t>
                            </w:r>
                            <w:r>
                              <w:rPr>
                                <w:b/>
                                <w:sz w:val="28"/>
                                <w:szCs w:val="28"/>
                              </w:rPr>
                              <w:tab/>
                            </w:r>
                          </w:p>
                          <w:p w:rsidR="00254FEB" w:rsidRDefault="00390CD5">
                            <w:pPr>
                              <w:rPr>
                                <w:b/>
                                <w:sz w:val="28"/>
                                <w:szCs w:val="28"/>
                              </w:rPr>
                            </w:pPr>
                            <w:r>
                              <w:rPr>
                                <w:b/>
                                <w:sz w:val="28"/>
                                <w:szCs w:val="28"/>
                              </w:rPr>
                              <w:t>College:</w:t>
                            </w:r>
                            <w:r>
                              <w:rPr>
                                <w:b/>
                                <w:sz w:val="28"/>
                                <w:szCs w:val="28"/>
                              </w:rPr>
                              <w:tab/>
                            </w:r>
                            <w:r>
                              <w:rPr>
                                <w:b/>
                                <w:sz w:val="28"/>
                                <w:szCs w:val="28"/>
                              </w:rPr>
                              <w:tab/>
                            </w:r>
                          </w:p>
                          <w:p w:rsidR="00254FEB" w:rsidRDefault="00390CD5">
                            <w:r>
                              <w:rPr>
                                <w:b/>
                                <w:sz w:val="28"/>
                                <w:szCs w:val="28"/>
                              </w:rPr>
                              <w:t>House:</w:t>
                            </w:r>
                            <w:r>
                              <w:rPr>
                                <w:b/>
                                <w:sz w:val="28"/>
                                <w:szCs w:val="28"/>
                              </w:rPr>
                              <w:tab/>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pt;margin-top:11.75pt;width:384.3pt;height:14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">
                <v:textbox>
                  <w:txbxContent>
                    <w:p>
                      <w:pPr>
                        <w:rPr>
                          <w:b/>
                        </w:rPr>
                      </w:pPr>
                    </w:p>
                    <w:p>
                      <w:pPr>
                        <w:rPr>
                          <w:sz w:val="28"/>
                          <w:szCs w:val="28"/>
                        </w:rPr>
                      </w:pPr>
                      <w:r>
                        <w:rPr>
                          <w:b/>
                          <w:sz w:val="28"/>
                          <w:szCs w:val="28"/>
                        </w:rPr>
                        <w:t>Centre Name:</w:t>
                      </w:r>
                      <w:r>
                        <w:rPr>
                          <w:sz w:val="28"/>
                          <w:szCs w:val="28"/>
                        </w:rPr>
                        <w:t xml:space="preserve"> </w:t>
                      </w:r>
                      <w:r>
                        <w:rPr>
                          <w:sz w:val="28"/>
                          <w:szCs w:val="28"/>
                        </w:rPr>
                        <w:tab/>
                      </w:r>
                      <w:r>
                        <w:rPr>
                          <w:sz w:val="28"/>
                          <w:szCs w:val="28"/>
                        </w:rPr>
                        <w:tab/>
                        <w:t>St Bede’s RC High School</w:t>
                      </w:r>
                    </w:p>
                    <w:p>
                      <w:pPr>
                        <w:rPr>
                          <w:sz w:val="28"/>
                          <w:szCs w:val="28"/>
                        </w:rPr>
                      </w:pPr>
                      <w:r>
                        <w:rPr>
                          <w:b/>
                          <w:sz w:val="28"/>
                          <w:szCs w:val="28"/>
                        </w:rPr>
                        <w:t>Centre Number:</w:t>
                      </w:r>
                      <w:r>
                        <w:rPr>
                          <w:sz w:val="28"/>
                          <w:szCs w:val="28"/>
                        </w:rPr>
                        <w:t xml:space="preserve"> </w:t>
                      </w:r>
                      <w:r>
                        <w:rPr>
                          <w:sz w:val="28"/>
                          <w:szCs w:val="28"/>
                        </w:rPr>
                        <w:tab/>
                      </w:r>
                      <w:r>
                        <w:rPr>
                          <w:sz w:val="28"/>
                          <w:szCs w:val="28"/>
                        </w:rPr>
                        <w:tab/>
                        <w:t>47119</w:t>
                      </w:r>
                    </w:p>
                    <w:p>
                      <w:pPr>
                        <w:rPr>
                          <w:sz w:val="28"/>
                          <w:szCs w:val="28"/>
                        </w:rPr>
                      </w:pPr>
                    </w:p>
                    <w:p>
                      <w:pPr>
                        <w:rPr>
                          <w:b/>
                          <w:sz w:val="28"/>
                          <w:szCs w:val="28"/>
                        </w:rPr>
                      </w:pPr>
                      <w:r>
                        <w:rPr>
                          <w:b/>
                          <w:sz w:val="28"/>
                          <w:szCs w:val="28"/>
                        </w:rPr>
                        <w:t>Candidate Name:</w:t>
                      </w:r>
                      <w:r>
                        <w:rPr>
                          <w:b/>
                          <w:sz w:val="28"/>
                          <w:szCs w:val="28"/>
                        </w:rPr>
                        <w:tab/>
                      </w:r>
                    </w:p>
                    <w:p>
                      <w:pPr>
                        <w:rPr>
                          <w:b/>
                          <w:sz w:val="28"/>
                          <w:szCs w:val="28"/>
                        </w:rPr>
                      </w:pPr>
                      <w:r>
                        <w:rPr>
                          <w:b/>
                          <w:sz w:val="28"/>
                          <w:szCs w:val="28"/>
                        </w:rPr>
                        <w:t>Candidate Number:</w:t>
                      </w:r>
                      <w:r>
                        <w:rPr>
                          <w:b/>
                          <w:sz w:val="28"/>
                          <w:szCs w:val="28"/>
                        </w:rPr>
                        <w:tab/>
                      </w:r>
                    </w:p>
                    <w:p>
                      <w:pPr>
                        <w:rPr>
                          <w:b/>
                          <w:sz w:val="28"/>
                          <w:szCs w:val="28"/>
                        </w:rPr>
                      </w:pPr>
                      <w:r>
                        <w:rPr>
                          <w:b/>
                          <w:sz w:val="28"/>
                          <w:szCs w:val="28"/>
                        </w:rPr>
                        <w:t>College:</w:t>
                      </w:r>
                      <w:r>
                        <w:rPr>
                          <w:b/>
                          <w:sz w:val="28"/>
                          <w:szCs w:val="28"/>
                        </w:rPr>
                        <w:tab/>
                      </w:r>
                      <w:r>
                        <w:rPr>
                          <w:b/>
                          <w:sz w:val="28"/>
                          <w:szCs w:val="28"/>
                        </w:rPr>
                        <w:tab/>
                      </w:r>
                    </w:p>
                    <w:p>
                      <w:r>
                        <w:rPr>
                          <w:b/>
                          <w:sz w:val="28"/>
                          <w:szCs w:val="28"/>
                        </w:rPr>
                        <w:t>House:</w:t>
                      </w:r>
                      <w:r>
                        <w:rPr>
                          <w:b/>
                          <w:sz w:val="28"/>
                          <w:szCs w:val="28"/>
                        </w:rPr>
                        <w:tab/>
                      </w:r>
                      <w:r>
                        <w:tab/>
                      </w:r>
                    </w:p>
                  </w:txbxContent>
                </v:textbox>
                <w10:wrap type="square"/>
              </v:shape>
            </w:pict>
          </mc:Fallback>
        </mc:AlternateContent>
      </w: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254FEB">
      <w:pPr>
        <w:jc w:val="center"/>
      </w:pPr>
    </w:p>
    <w:p w:rsidR="00254FEB" w:rsidRDefault="00390CD5">
      <w:pPr>
        <w:jc w:val="center"/>
        <w:rPr>
          <w:b/>
          <w:sz w:val="40"/>
          <w:szCs w:val="40"/>
        </w:rPr>
      </w:pPr>
      <w:r>
        <w:rPr>
          <w:b/>
          <w:sz w:val="40"/>
          <w:szCs w:val="40"/>
        </w:rPr>
        <w:t>CONTENTS:</w:t>
      </w:r>
    </w:p>
    <w:p w:rsidR="00254FEB" w:rsidRDefault="00254FEB">
      <w:pPr>
        <w:jc w:val="center"/>
      </w:pPr>
    </w:p>
    <w:p w:rsidR="00254FEB" w:rsidRDefault="00254FEB">
      <w:pPr>
        <w:rPr>
          <w:sz w:val="32"/>
          <w:szCs w:val="32"/>
        </w:rPr>
      </w:pPr>
    </w:p>
    <w:p w:rsidR="00254FEB" w:rsidRDefault="00254FEB">
      <w:pPr>
        <w:ind w:left="-142"/>
        <w:rPr>
          <w:sz w:val="32"/>
          <w:szCs w:val="32"/>
        </w:rPr>
      </w:pPr>
    </w:p>
    <w:p w:rsidR="00254FEB" w:rsidRDefault="00390CD5">
      <w:pPr>
        <w:rPr>
          <w:sz w:val="32"/>
          <w:szCs w:val="32"/>
        </w:rPr>
      </w:pPr>
      <w:r>
        <w:rPr>
          <w:sz w:val="32"/>
          <w:szCs w:val="32"/>
        </w:rPr>
        <w:t>Section</w:t>
      </w:r>
      <w:r>
        <w:rPr>
          <w:sz w:val="32"/>
          <w:szCs w:val="32"/>
        </w:rPr>
        <w:t xml:space="preserve"> 1</w:t>
      </w:r>
      <w:r>
        <w:rPr>
          <w:sz w:val="32"/>
          <w:szCs w:val="32"/>
        </w:rPr>
        <w:tab/>
      </w:r>
      <w:r>
        <w:rPr>
          <w:sz w:val="32"/>
          <w:szCs w:val="32"/>
        </w:rPr>
        <w:tab/>
        <w:t>Introduction</w:t>
      </w:r>
    </w:p>
    <w:p w:rsidR="00254FEB" w:rsidRDefault="00254FEB">
      <w:pPr>
        <w:rPr>
          <w:sz w:val="32"/>
          <w:szCs w:val="32"/>
        </w:rPr>
      </w:pPr>
    </w:p>
    <w:p w:rsidR="00254FEB" w:rsidRDefault="00390CD5">
      <w:pPr>
        <w:rPr>
          <w:sz w:val="32"/>
          <w:szCs w:val="32"/>
        </w:rPr>
      </w:pPr>
      <w:r>
        <w:rPr>
          <w:sz w:val="32"/>
          <w:szCs w:val="32"/>
        </w:rPr>
        <w:t>Section 2</w:t>
      </w:r>
      <w:r>
        <w:rPr>
          <w:sz w:val="32"/>
          <w:szCs w:val="32"/>
        </w:rPr>
        <w:tab/>
      </w:r>
      <w:r>
        <w:rPr>
          <w:sz w:val="32"/>
          <w:szCs w:val="32"/>
        </w:rPr>
        <w:tab/>
        <w:t>How can I improve my grades?</w:t>
      </w:r>
    </w:p>
    <w:p w:rsidR="00254FEB" w:rsidRDefault="00254FEB">
      <w:pPr>
        <w:rPr>
          <w:sz w:val="32"/>
          <w:szCs w:val="32"/>
        </w:rPr>
      </w:pPr>
    </w:p>
    <w:p w:rsidR="00254FEB" w:rsidRDefault="00390CD5">
      <w:pPr>
        <w:rPr>
          <w:sz w:val="32"/>
          <w:szCs w:val="32"/>
        </w:rPr>
      </w:pPr>
      <w:r>
        <w:rPr>
          <w:sz w:val="32"/>
          <w:szCs w:val="32"/>
        </w:rPr>
        <w:t>Section 3</w:t>
      </w:r>
      <w:r>
        <w:rPr>
          <w:sz w:val="32"/>
          <w:szCs w:val="32"/>
        </w:rPr>
        <w:tab/>
      </w:r>
      <w:r>
        <w:rPr>
          <w:sz w:val="32"/>
          <w:szCs w:val="32"/>
        </w:rPr>
        <w:tab/>
        <w:t>Official Exam Notices from Exam Boards</w:t>
      </w:r>
    </w:p>
    <w:p w:rsidR="00254FEB" w:rsidRDefault="00254FEB">
      <w:pPr>
        <w:rPr>
          <w:sz w:val="32"/>
          <w:szCs w:val="32"/>
        </w:rPr>
      </w:pPr>
    </w:p>
    <w:p w:rsidR="00254FEB" w:rsidRDefault="00390CD5">
      <w:pPr>
        <w:rPr>
          <w:sz w:val="32"/>
          <w:szCs w:val="32"/>
        </w:rPr>
      </w:pPr>
      <w:r>
        <w:rPr>
          <w:sz w:val="32"/>
          <w:szCs w:val="32"/>
        </w:rPr>
        <w:t>Section 4</w:t>
      </w:r>
      <w:r>
        <w:rPr>
          <w:sz w:val="32"/>
          <w:szCs w:val="32"/>
        </w:rPr>
        <w:tab/>
      </w:r>
      <w:r>
        <w:rPr>
          <w:sz w:val="32"/>
          <w:szCs w:val="32"/>
        </w:rPr>
        <w:tab/>
        <w:t>St Bede’s RC High School Exam Procedures</w:t>
      </w:r>
    </w:p>
    <w:p w:rsidR="00254FEB" w:rsidRDefault="00390CD5">
      <w:pPr>
        <w:rPr>
          <w:sz w:val="32"/>
          <w:szCs w:val="32"/>
        </w:rPr>
      </w:pPr>
      <w:r>
        <w:rPr>
          <w:sz w:val="32"/>
          <w:szCs w:val="32"/>
        </w:rPr>
        <w:tab/>
      </w:r>
      <w:r>
        <w:rPr>
          <w:sz w:val="32"/>
          <w:szCs w:val="32"/>
        </w:rPr>
        <w:tab/>
      </w:r>
    </w:p>
    <w:p w:rsidR="00254FEB" w:rsidRDefault="00390CD5">
      <w:pPr>
        <w:pStyle w:val="ListParagraph"/>
        <w:numPr>
          <w:ilvl w:val="0"/>
          <w:numId w:val="2"/>
        </w:numPr>
        <w:rPr>
          <w:sz w:val="32"/>
          <w:szCs w:val="32"/>
        </w:rPr>
      </w:pPr>
      <w:r>
        <w:rPr>
          <w:sz w:val="32"/>
          <w:szCs w:val="32"/>
        </w:rPr>
        <w:t>Before the Exams</w:t>
      </w:r>
    </w:p>
    <w:p w:rsidR="00254FEB" w:rsidRDefault="00390CD5">
      <w:pPr>
        <w:pStyle w:val="ListParagraph"/>
        <w:numPr>
          <w:ilvl w:val="0"/>
          <w:numId w:val="2"/>
        </w:numPr>
        <w:rPr>
          <w:sz w:val="32"/>
          <w:szCs w:val="32"/>
        </w:rPr>
      </w:pPr>
      <w:r>
        <w:rPr>
          <w:sz w:val="32"/>
          <w:szCs w:val="32"/>
        </w:rPr>
        <w:t>During the Exams</w:t>
      </w:r>
    </w:p>
    <w:p w:rsidR="00254FEB" w:rsidRDefault="00390CD5">
      <w:pPr>
        <w:pStyle w:val="ListParagraph"/>
        <w:numPr>
          <w:ilvl w:val="0"/>
          <w:numId w:val="2"/>
        </w:numPr>
        <w:rPr>
          <w:sz w:val="32"/>
          <w:szCs w:val="32"/>
        </w:rPr>
      </w:pPr>
      <w:r>
        <w:rPr>
          <w:sz w:val="32"/>
          <w:szCs w:val="32"/>
        </w:rPr>
        <w:t>After the Exams</w:t>
      </w:r>
    </w:p>
    <w:p w:rsidR="00254FEB" w:rsidRDefault="00254FEB">
      <w:pPr>
        <w:rPr>
          <w:sz w:val="32"/>
          <w:szCs w:val="32"/>
        </w:rPr>
      </w:pPr>
    </w:p>
    <w:p w:rsidR="00254FEB" w:rsidRDefault="00390CD5">
      <w:pPr>
        <w:rPr>
          <w:sz w:val="32"/>
          <w:szCs w:val="32"/>
        </w:rPr>
      </w:pPr>
      <w:r>
        <w:rPr>
          <w:sz w:val="32"/>
          <w:szCs w:val="32"/>
        </w:rPr>
        <w:t>Section 5</w:t>
      </w:r>
      <w:r>
        <w:rPr>
          <w:sz w:val="32"/>
          <w:szCs w:val="32"/>
        </w:rPr>
        <w:tab/>
      </w:r>
      <w:r>
        <w:rPr>
          <w:sz w:val="32"/>
          <w:szCs w:val="32"/>
        </w:rPr>
        <w:tab/>
        <w:t>Appeals against Internally As</w:t>
      </w:r>
      <w:r>
        <w:rPr>
          <w:sz w:val="32"/>
          <w:szCs w:val="32"/>
        </w:rPr>
        <w:t>sessed Marks</w:t>
      </w:r>
    </w:p>
    <w:p w:rsidR="00254FEB" w:rsidRDefault="00254FEB">
      <w:pPr>
        <w:rPr>
          <w:sz w:val="32"/>
          <w:szCs w:val="32"/>
        </w:rPr>
      </w:pPr>
    </w:p>
    <w:p w:rsidR="00254FEB" w:rsidRDefault="00390CD5">
      <w:pPr>
        <w:rPr>
          <w:sz w:val="32"/>
          <w:szCs w:val="32"/>
        </w:rPr>
      </w:pPr>
      <w:r>
        <w:rPr>
          <w:sz w:val="32"/>
          <w:szCs w:val="32"/>
        </w:rPr>
        <w:t>Section 6</w:t>
      </w:r>
      <w:r>
        <w:rPr>
          <w:sz w:val="32"/>
          <w:szCs w:val="32"/>
        </w:rPr>
        <w:tab/>
      </w:r>
      <w:r>
        <w:rPr>
          <w:sz w:val="32"/>
          <w:szCs w:val="32"/>
        </w:rPr>
        <w:tab/>
        <w:t>Post Results Services</w:t>
      </w:r>
    </w:p>
    <w:p w:rsidR="00254FEB" w:rsidRDefault="00254FEB">
      <w:pPr>
        <w:rPr>
          <w:sz w:val="32"/>
          <w:szCs w:val="32"/>
        </w:rPr>
      </w:pPr>
    </w:p>
    <w:p w:rsidR="00254FEB" w:rsidRDefault="00390CD5">
      <w:pPr>
        <w:rPr>
          <w:sz w:val="32"/>
          <w:szCs w:val="32"/>
        </w:rPr>
      </w:pPr>
      <w:r>
        <w:rPr>
          <w:sz w:val="32"/>
          <w:szCs w:val="32"/>
        </w:rPr>
        <w:t>Section 7</w:t>
      </w:r>
      <w:r>
        <w:rPr>
          <w:sz w:val="32"/>
          <w:szCs w:val="32"/>
        </w:rPr>
        <w:tab/>
      </w:r>
      <w:r>
        <w:rPr>
          <w:sz w:val="32"/>
          <w:szCs w:val="32"/>
        </w:rPr>
        <w:tab/>
        <w:t>Revision Advice</w:t>
      </w:r>
    </w:p>
    <w:p w:rsidR="00254FEB" w:rsidRDefault="00254FEB">
      <w:pPr>
        <w:rPr>
          <w:sz w:val="32"/>
          <w:szCs w:val="32"/>
        </w:rPr>
      </w:pPr>
    </w:p>
    <w:p w:rsidR="00254FEB" w:rsidRDefault="00390CD5">
      <w:pPr>
        <w:rPr>
          <w:sz w:val="32"/>
          <w:szCs w:val="32"/>
        </w:rPr>
      </w:pPr>
      <w:r>
        <w:rPr>
          <w:sz w:val="32"/>
          <w:szCs w:val="32"/>
        </w:rPr>
        <w:t>Section 8</w:t>
      </w:r>
      <w:r>
        <w:rPr>
          <w:sz w:val="32"/>
          <w:szCs w:val="32"/>
        </w:rPr>
        <w:tab/>
      </w:r>
      <w:r>
        <w:rPr>
          <w:sz w:val="32"/>
          <w:szCs w:val="32"/>
        </w:rPr>
        <w:tab/>
        <w:t>Frequently Asked Questions</w:t>
      </w: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rPr>
          <w:sz w:val="32"/>
          <w:szCs w:val="32"/>
        </w:rPr>
      </w:pPr>
    </w:p>
    <w:p w:rsidR="00254FEB" w:rsidRDefault="00254FEB">
      <w:pPr>
        <w:jc w:val="center"/>
        <w:rPr>
          <w:sz w:val="40"/>
          <w:szCs w:val="40"/>
        </w:rPr>
      </w:pPr>
    </w:p>
    <w:p w:rsidR="00254FEB" w:rsidRDefault="00254FEB">
      <w:pPr>
        <w:jc w:val="center"/>
        <w:rPr>
          <w:sz w:val="40"/>
          <w:szCs w:val="40"/>
        </w:rPr>
      </w:pPr>
    </w:p>
    <w:p w:rsidR="00254FEB" w:rsidRDefault="00254FEB">
      <w:pPr>
        <w:jc w:val="center"/>
        <w:rPr>
          <w:sz w:val="40"/>
          <w:szCs w:val="40"/>
        </w:rPr>
      </w:pPr>
    </w:p>
    <w:p w:rsidR="00254FEB" w:rsidRDefault="00390CD5">
      <w:pPr>
        <w:jc w:val="center"/>
        <w:rPr>
          <w:b/>
          <w:sz w:val="40"/>
          <w:szCs w:val="40"/>
        </w:rPr>
      </w:pPr>
      <w:r>
        <w:rPr>
          <w:b/>
          <w:sz w:val="40"/>
          <w:szCs w:val="40"/>
        </w:rPr>
        <w:t>Introduction</w:t>
      </w:r>
    </w:p>
    <w:p w:rsidR="00254FEB" w:rsidRDefault="00254FEB">
      <w:pPr>
        <w:rPr>
          <w:sz w:val="32"/>
          <w:szCs w:val="32"/>
        </w:rPr>
      </w:pPr>
    </w:p>
    <w:p w:rsidR="00254FEB" w:rsidRDefault="00254FEB">
      <w:pPr>
        <w:rPr>
          <w:sz w:val="32"/>
          <w:szCs w:val="32"/>
        </w:rPr>
      </w:pPr>
    </w:p>
    <w:p w:rsidR="00254FEB" w:rsidRDefault="00390CD5">
      <w:pPr>
        <w:jc w:val="both"/>
        <w:rPr>
          <w:sz w:val="32"/>
          <w:szCs w:val="32"/>
        </w:rPr>
      </w:pPr>
      <w:r>
        <w:rPr>
          <w:sz w:val="32"/>
          <w:szCs w:val="32"/>
        </w:rPr>
        <w:t>Dear KS4 Student and Parent/Carer,</w:t>
      </w:r>
    </w:p>
    <w:p w:rsidR="00254FEB" w:rsidRDefault="00254FEB">
      <w:pPr>
        <w:jc w:val="both"/>
        <w:rPr>
          <w:sz w:val="32"/>
          <w:szCs w:val="32"/>
        </w:rPr>
      </w:pPr>
    </w:p>
    <w:p w:rsidR="00254FEB" w:rsidRDefault="00390CD5">
      <w:pPr>
        <w:jc w:val="both"/>
        <w:rPr>
          <w:sz w:val="32"/>
          <w:szCs w:val="32"/>
        </w:rPr>
      </w:pPr>
      <w:r>
        <w:rPr>
          <w:sz w:val="32"/>
          <w:szCs w:val="32"/>
        </w:rPr>
        <w:t xml:space="preserve">This booklet provides important information to you and your parent. Please </w:t>
      </w:r>
      <w:r>
        <w:rPr>
          <w:sz w:val="32"/>
          <w:szCs w:val="32"/>
        </w:rPr>
        <w:t>read it carefully and show it to your parent so that they are also aware of the exam regulations and the procedures to follow in the event of any problems occurring.</w:t>
      </w:r>
    </w:p>
    <w:p w:rsidR="00254FEB" w:rsidRDefault="00254FEB">
      <w:pPr>
        <w:jc w:val="both"/>
        <w:rPr>
          <w:sz w:val="32"/>
          <w:szCs w:val="32"/>
        </w:rPr>
      </w:pPr>
    </w:p>
    <w:p w:rsidR="00254FEB" w:rsidRDefault="00390CD5">
      <w:pPr>
        <w:jc w:val="both"/>
        <w:rPr>
          <w:sz w:val="32"/>
          <w:szCs w:val="32"/>
        </w:rPr>
      </w:pPr>
      <w:r>
        <w:rPr>
          <w:sz w:val="32"/>
          <w:szCs w:val="32"/>
        </w:rPr>
        <w:t xml:space="preserve">The awarding bodies (the exam boards) set out strict criteria which must be followed for </w:t>
      </w:r>
      <w:r>
        <w:rPr>
          <w:sz w:val="32"/>
          <w:szCs w:val="32"/>
        </w:rPr>
        <w:t>the conduct of exams. St Bede’s is required to follow them precisely. You should therefore, pay particular attention to the ‘Information for Candidates’ in this booklet.</w:t>
      </w:r>
    </w:p>
    <w:p w:rsidR="00254FEB" w:rsidRDefault="00254FEB">
      <w:pPr>
        <w:jc w:val="both"/>
        <w:rPr>
          <w:sz w:val="32"/>
          <w:szCs w:val="32"/>
        </w:rPr>
      </w:pPr>
    </w:p>
    <w:p w:rsidR="00254FEB" w:rsidRDefault="00390CD5">
      <w:pPr>
        <w:jc w:val="both"/>
        <w:rPr>
          <w:sz w:val="32"/>
          <w:szCs w:val="32"/>
        </w:rPr>
      </w:pPr>
      <w:r>
        <w:rPr>
          <w:sz w:val="32"/>
          <w:szCs w:val="32"/>
        </w:rPr>
        <w:t>Some ‘Frequently Asked Questions’ you may have, are answered at the back of this book</w:t>
      </w:r>
      <w:r>
        <w:rPr>
          <w:sz w:val="32"/>
          <w:szCs w:val="32"/>
        </w:rPr>
        <w:t>let.  If there is anything you do not understand or any questions that have not been addressed, please ask.</w:t>
      </w:r>
    </w:p>
    <w:p w:rsidR="00254FEB" w:rsidRDefault="00254FEB">
      <w:pPr>
        <w:jc w:val="both"/>
        <w:rPr>
          <w:sz w:val="32"/>
          <w:szCs w:val="32"/>
        </w:rPr>
      </w:pPr>
    </w:p>
    <w:p w:rsidR="00254FEB" w:rsidRDefault="00390CD5">
      <w:pPr>
        <w:jc w:val="both"/>
        <w:rPr>
          <w:sz w:val="32"/>
          <w:szCs w:val="32"/>
        </w:rPr>
      </w:pPr>
      <w:r>
        <w:rPr>
          <w:sz w:val="32"/>
          <w:szCs w:val="32"/>
        </w:rPr>
        <w:t>If you have any queries or need help or advice at any time before, during or after the exams, please contact:</w:t>
      </w:r>
    </w:p>
    <w:p w:rsidR="00254FEB" w:rsidRDefault="00254FEB">
      <w:pPr>
        <w:jc w:val="both"/>
        <w:rPr>
          <w:sz w:val="32"/>
          <w:szCs w:val="32"/>
        </w:rPr>
      </w:pPr>
    </w:p>
    <w:p w:rsidR="00254FEB" w:rsidRDefault="00390CD5">
      <w:pPr>
        <w:rPr>
          <w:b/>
          <w:sz w:val="32"/>
          <w:szCs w:val="32"/>
        </w:rPr>
      </w:pPr>
      <w:r>
        <w:rPr>
          <w:b/>
          <w:sz w:val="32"/>
          <w:szCs w:val="32"/>
        </w:rPr>
        <w:t xml:space="preserve">Mr D Milton </w:t>
      </w:r>
      <w:r>
        <w:rPr>
          <w:b/>
          <w:sz w:val="32"/>
          <w:szCs w:val="32"/>
        </w:rPr>
        <w:tab/>
      </w:r>
      <w:r>
        <w:rPr>
          <w:b/>
          <w:sz w:val="32"/>
          <w:szCs w:val="32"/>
        </w:rPr>
        <w:tab/>
        <w:t>(Deputy Headteacher)</w:t>
      </w:r>
    </w:p>
    <w:p w:rsidR="00254FEB" w:rsidRDefault="00390CD5">
      <w:pPr>
        <w:rPr>
          <w:b/>
          <w:sz w:val="32"/>
          <w:szCs w:val="32"/>
        </w:rPr>
      </w:pPr>
      <w:r>
        <w:rPr>
          <w:b/>
          <w:sz w:val="32"/>
          <w:szCs w:val="32"/>
        </w:rPr>
        <w:t>M</w:t>
      </w:r>
      <w:r>
        <w:rPr>
          <w:b/>
          <w:sz w:val="32"/>
          <w:szCs w:val="32"/>
        </w:rPr>
        <w:t>rs S Hill</w:t>
      </w:r>
      <w:r>
        <w:rPr>
          <w:b/>
          <w:sz w:val="32"/>
          <w:szCs w:val="32"/>
        </w:rPr>
        <w:tab/>
      </w:r>
      <w:r>
        <w:rPr>
          <w:b/>
          <w:sz w:val="32"/>
          <w:szCs w:val="32"/>
        </w:rPr>
        <w:tab/>
      </w:r>
      <w:r>
        <w:rPr>
          <w:b/>
          <w:sz w:val="32"/>
          <w:szCs w:val="32"/>
        </w:rPr>
        <w:tab/>
        <w:t>(Exams Officer)</w:t>
      </w:r>
    </w:p>
    <w:p w:rsidR="00254FEB" w:rsidRDefault="00390CD5">
      <w:pPr>
        <w:rPr>
          <w:b/>
          <w:sz w:val="32"/>
          <w:szCs w:val="32"/>
        </w:rPr>
      </w:pPr>
      <w:r>
        <w:rPr>
          <w:b/>
          <w:sz w:val="32"/>
          <w:szCs w:val="32"/>
        </w:rPr>
        <w:t>Subject leaders</w:t>
      </w:r>
    </w:p>
    <w:p w:rsidR="00254FEB" w:rsidRDefault="00254FEB">
      <w:pPr>
        <w:rPr>
          <w:sz w:val="32"/>
          <w:szCs w:val="32"/>
        </w:rPr>
      </w:pPr>
    </w:p>
    <w:p w:rsidR="00254FEB" w:rsidRDefault="00390CD5">
      <w:pPr>
        <w:rPr>
          <w:b/>
          <w:sz w:val="32"/>
          <w:szCs w:val="32"/>
        </w:rPr>
      </w:pPr>
      <w:r>
        <w:rPr>
          <w:sz w:val="32"/>
          <w:szCs w:val="32"/>
        </w:rPr>
        <w:t>The school telephone number is:</w:t>
      </w:r>
      <w:r>
        <w:rPr>
          <w:sz w:val="32"/>
          <w:szCs w:val="32"/>
        </w:rPr>
        <w:tab/>
      </w:r>
      <w:r>
        <w:rPr>
          <w:b/>
          <w:sz w:val="32"/>
          <w:szCs w:val="32"/>
        </w:rPr>
        <w:t>01254 202519</w:t>
      </w:r>
    </w:p>
    <w:p w:rsidR="00254FEB" w:rsidRDefault="00390CD5">
      <w:pPr>
        <w:rPr>
          <w:b/>
          <w:sz w:val="32"/>
          <w:szCs w:val="32"/>
        </w:rPr>
      </w:pPr>
      <w:r>
        <w:rPr>
          <w:sz w:val="32"/>
          <w:szCs w:val="32"/>
        </w:rPr>
        <w:t>The pupil absence number is:</w:t>
      </w:r>
      <w:r>
        <w:rPr>
          <w:sz w:val="32"/>
          <w:szCs w:val="32"/>
        </w:rPr>
        <w:tab/>
      </w:r>
      <w:r>
        <w:rPr>
          <w:sz w:val="32"/>
          <w:szCs w:val="32"/>
        </w:rPr>
        <w:tab/>
      </w:r>
      <w:r>
        <w:rPr>
          <w:b/>
          <w:sz w:val="32"/>
          <w:szCs w:val="32"/>
        </w:rPr>
        <w:t>01254 203803</w:t>
      </w:r>
    </w:p>
    <w:p w:rsidR="00254FEB" w:rsidRDefault="00390CD5">
      <w:pPr>
        <w:rPr>
          <w:b/>
          <w:sz w:val="32"/>
          <w:szCs w:val="32"/>
        </w:rPr>
      </w:pPr>
      <w:r>
        <w:rPr>
          <w:b/>
          <w:sz w:val="32"/>
          <w:szCs w:val="32"/>
        </w:rPr>
        <w:tab/>
      </w:r>
      <w:r>
        <w:rPr>
          <w:b/>
          <w:sz w:val="32"/>
          <w:szCs w:val="32"/>
        </w:rPr>
        <w:tab/>
      </w:r>
      <w:r>
        <w:rPr>
          <w:b/>
          <w:sz w:val="32"/>
          <w:szCs w:val="32"/>
        </w:rPr>
        <w:tab/>
      </w:r>
      <w:r>
        <w:rPr>
          <w:b/>
          <w:sz w:val="32"/>
          <w:szCs w:val="32"/>
        </w:rPr>
        <w:tab/>
      </w:r>
      <w:r>
        <w:rPr>
          <w:b/>
          <w:sz w:val="32"/>
          <w:szCs w:val="32"/>
        </w:rPr>
        <w:tab/>
      </w:r>
    </w:p>
    <w:p w:rsidR="00254FEB" w:rsidRDefault="00254FEB">
      <w:pPr>
        <w:rPr>
          <w:b/>
          <w:sz w:val="32"/>
          <w:szCs w:val="32"/>
        </w:rPr>
      </w:pPr>
    </w:p>
    <w:p w:rsidR="00254FEB" w:rsidRDefault="00254FEB">
      <w:pPr>
        <w:rPr>
          <w:b/>
          <w:sz w:val="32"/>
          <w:szCs w:val="32"/>
        </w:rPr>
      </w:pPr>
    </w:p>
    <w:p w:rsidR="00254FEB" w:rsidRDefault="00254FEB">
      <w:pPr>
        <w:rPr>
          <w:b/>
          <w:sz w:val="32"/>
          <w:szCs w:val="32"/>
        </w:rPr>
      </w:pPr>
    </w:p>
    <w:p w:rsidR="00254FEB" w:rsidRDefault="00254FEB">
      <w:pPr>
        <w:rPr>
          <w:b/>
          <w:sz w:val="32"/>
          <w:szCs w:val="32"/>
        </w:rPr>
      </w:pPr>
    </w:p>
    <w:p w:rsidR="00254FEB" w:rsidRDefault="00254FEB">
      <w:pPr>
        <w:rPr>
          <w:b/>
          <w:sz w:val="32"/>
          <w:szCs w:val="32"/>
        </w:rPr>
      </w:pPr>
    </w:p>
    <w:p w:rsidR="00254FEB" w:rsidRDefault="00254FEB">
      <w:pPr>
        <w:rPr>
          <w:b/>
          <w:sz w:val="32"/>
          <w:szCs w:val="32"/>
        </w:rPr>
      </w:pPr>
    </w:p>
    <w:p w:rsidR="00254FEB" w:rsidRDefault="00254FEB">
      <w:pPr>
        <w:rPr>
          <w:b/>
          <w:sz w:val="32"/>
          <w:szCs w:val="32"/>
        </w:rPr>
      </w:pPr>
    </w:p>
    <w:p w:rsidR="00254FEB" w:rsidRDefault="00254FEB">
      <w:pPr>
        <w:rPr>
          <w:b/>
          <w:sz w:val="32"/>
          <w:szCs w:val="32"/>
        </w:rPr>
      </w:pPr>
    </w:p>
    <w:p w:rsidR="00254FEB" w:rsidRDefault="00254FEB">
      <w:pPr>
        <w:rPr>
          <w:b/>
          <w:sz w:val="32"/>
          <w:szCs w:val="32"/>
        </w:rPr>
      </w:pPr>
    </w:p>
    <w:p w:rsidR="00254FEB" w:rsidRDefault="00254FEB">
      <w:pPr>
        <w:ind w:right="566"/>
        <w:jc w:val="center"/>
        <w:rPr>
          <w:sz w:val="40"/>
          <w:szCs w:val="40"/>
        </w:rPr>
      </w:pPr>
    </w:p>
    <w:p w:rsidR="00254FEB" w:rsidRDefault="00390CD5">
      <w:pPr>
        <w:ind w:right="566"/>
        <w:jc w:val="center"/>
        <w:rPr>
          <w:b/>
          <w:sz w:val="40"/>
          <w:szCs w:val="40"/>
        </w:rPr>
      </w:pPr>
      <w:r>
        <w:rPr>
          <w:b/>
          <w:sz w:val="40"/>
          <w:szCs w:val="40"/>
        </w:rPr>
        <w:t>How can I improve my grades?</w:t>
      </w:r>
    </w:p>
    <w:p w:rsidR="00254FEB" w:rsidRDefault="00254FEB">
      <w:pPr>
        <w:ind w:left="0"/>
        <w:jc w:val="both"/>
        <w:rPr>
          <w:sz w:val="32"/>
          <w:szCs w:val="32"/>
        </w:rPr>
      </w:pPr>
    </w:p>
    <w:p w:rsidR="00254FEB" w:rsidRDefault="00254FEB">
      <w:pPr>
        <w:ind w:left="0"/>
        <w:jc w:val="both"/>
        <w:rPr>
          <w:sz w:val="32"/>
          <w:szCs w:val="32"/>
        </w:rPr>
      </w:pPr>
    </w:p>
    <w:p w:rsidR="00254FEB" w:rsidRDefault="00390CD5">
      <w:pPr>
        <w:pStyle w:val="ListParagraph"/>
        <w:numPr>
          <w:ilvl w:val="0"/>
          <w:numId w:val="5"/>
        </w:numPr>
        <w:ind w:hanging="862"/>
        <w:jc w:val="both"/>
        <w:rPr>
          <w:sz w:val="32"/>
          <w:szCs w:val="32"/>
        </w:rPr>
      </w:pPr>
      <w:r>
        <w:rPr>
          <w:sz w:val="32"/>
          <w:szCs w:val="32"/>
        </w:rPr>
        <w:t xml:space="preserve">Attend School.  Performance of past year groups show us that pupils with </w:t>
      </w:r>
      <w:r>
        <w:rPr>
          <w:sz w:val="32"/>
          <w:szCs w:val="32"/>
        </w:rPr>
        <w:t>good attendance perform better.</w:t>
      </w:r>
    </w:p>
    <w:p w:rsidR="00254FEB" w:rsidRDefault="00254FEB">
      <w:pPr>
        <w:jc w:val="both"/>
        <w:rPr>
          <w:sz w:val="32"/>
          <w:szCs w:val="32"/>
        </w:rPr>
      </w:pPr>
    </w:p>
    <w:p w:rsidR="00254FEB" w:rsidRDefault="00390CD5">
      <w:pPr>
        <w:pStyle w:val="ListParagraph"/>
        <w:numPr>
          <w:ilvl w:val="0"/>
          <w:numId w:val="5"/>
        </w:numPr>
        <w:ind w:hanging="862"/>
        <w:jc w:val="both"/>
        <w:rPr>
          <w:sz w:val="32"/>
          <w:szCs w:val="32"/>
        </w:rPr>
      </w:pPr>
      <w:r>
        <w:rPr>
          <w:sz w:val="32"/>
          <w:szCs w:val="32"/>
        </w:rPr>
        <w:t>REVISE! If you revise, then there is a really good chance of achieving good grades and for some pupils, outstanding grades. Pupils will need these A’s and B’s because local colleges are increasingly demanding B grades or ab</w:t>
      </w:r>
      <w:r>
        <w:rPr>
          <w:sz w:val="32"/>
          <w:szCs w:val="32"/>
        </w:rPr>
        <w:t>ove for A Level study.</w:t>
      </w:r>
    </w:p>
    <w:p w:rsidR="00254FEB" w:rsidRDefault="00254FEB">
      <w:pPr>
        <w:pStyle w:val="ListParagraph"/>
        <w:rPr>
          <w:sz w:val="32"/>
          <w:szCs w:val="32"/>
        </w:rPr>
      </w:pPr>
    </w:p>
    <w:p w:rsidR="00254FEB" w:rsidRDefault="00390CD5">
      <w:pPr>
        <w:pStyle w:val="ListParagraph"/>
        <w:numPr>
          <w:ilvl w:val="0"/>
          <w:numId w:val="5"/>
        </w:numPr>
        <w:ind w:hanging="862"/>
        <w:jc w:val="both"/>
        <w:rPr>
          <w:sz w:val="32"/>
          <w:szCs w:val="32"/>
        </w:rPr>
      </w:pPr>
      <w:r>
        <w:rPr>
          <w:sz w:val="32"/>
          <w:szCs w:val="32"/>
        </w:rPr>
        <w:t>Have a good ‘Attitude to Learning’. Pupils high up our Attitude to Learning League Table tend to do much better in exams.</w:t>
      </w:r>
    </w:p>
    <w:p w:rsidR="00254FEB" w:rsidRDefault="00254FEB">
      <w:pPr>
        <w:pStyle w:val="ListParagraph"/>
        <w:rPr>
          <w:sz w:val="32"/>
          <w:szCs w:val="32"/>
        </w:rPr>
      </w:pPr>
    </w:p>
    <w:p w:rsidR="00254FEB" w:rsidRDefault="00390CD5">
      <w:pPr>
        <w:pStyle w:val="ListParagraph"/>
        <w:numPr>
          <w:ilvl w:val="0"/>
          <w:numId w:val="5"/>
        </w:numPr>
        <w:ind w:hanging="862"/>
        <w:jc w:val="both"/>
        <w:rPr>
          <w:sz w:val="32"/>
          <w:szCs w:val="32"/>
        </w:rPr>
      </w:pPr>
      <w:r>
        <w:rPr>
          <w:sz w:val="32"/>
          <w:szCs w:val="32"/>
        </w:rPr>
        <w:t>Use the revision guides given to you by your teacher.</w:t>
      </w:r>
    </w:p>
    <w:p w:rsidR="00254FEB" w:rsidRDefault="00254FEB">
      <w:pPr>
        <w:pStyle w:val="ListParagraph"/>
        <w:rPr>
          <w:sz w:val="32"/>
          <w:szCs w:val="32"/>
        </w:rPr>
      </w:pPr>
    </w:p>
    <w:p w:rsidR="00254FEB" w:rsidRDefault="00390CD5">
      <w:pPr>
        <w:pStyle w:val="ListParagraph"/>
        <w:numPr>
          <w:ilvl w:val="0"/>
          <w:numId w:val="5"/>
        </w:numPr>
        <w:ind w:hanging="862"/>
        <w:jc w:val="both"/>
        <w:rPr>
          <w:sz w:val="32"/>
          <w:szCs w:val="32"/>
        </w:rPr>
      </w:pPr>
      <w:r>
        <w:rPr>
          <w:sz w:val="32"/>
          <w:szCs w:val="32"/>
        </w:rPr>
        <w:t>Devise and keep to a revision timetable.</w:t>
      </w:r>
    </w:p>
    <w:p w:rsidR="00254FEB" w:rsidRDefault="00254FEB">
      <w:pPr>
        <w:pStyle w:val="ListParagraph"/>
        <w:rPr>
          <w:sz w:val="32"/>
          <w:szCs w:val="32"/>
        </w:rPr>
      </w:pPr>
    </w:p>
    <w:p w:rsidR="00254FEB" w:rsidRDefault="00390CD5">
      <w:pPr>
        <w:pStyle w:val="ListParagraph"/>
        <w:numPr>
          <w:ilvl w:val="0"/>
          <w:numId w:val="5"/>
        </w:numPr>
        <w:ind w:hanging="862"/>
        <w:jc w:val="both"/>
        <w:rPr>
          <w:sz w:val="32"/>
          <w:szCs w:val="32"/>
        </w:rPr>
      </w:pPr>
      <w:r>
        <w:rPr>
          <w:sz w:val="32"/>
          <w:szCs w:val="32"/>
        </w:rPr>
        <w:t>Check that y</w:t>
      </w:r>
      <w:r>
        <w:rPr>
          <w:sz w:val="32"/>
          <w:szCs w:val="32"/>
        </w:rPr>
        <w:t>our work is up to schedule, act on the teachers’ tips about how to improve it.</w:t>
      </w:r>
    </w:p>
    <w:p w:rsidR="00254FEB" w:rsidRDefault="00254FEB">
      <w:pPr>
        <w:pStyle w:val="ListParagraph"/>
        <w:rPr>
          <w:sz w:val="32"/>
          <w:szCs w:val="32"/>
        </w:rPr>
      </w:pPr>
    </w:p>
    <w:p w:rsidR="00254FEB" w:rsidRDefault="00390CD5">
      <w:pPr>
        <w:pStyle w:val="ListParagraph"/>
        <w:numPr>
          <w:ilvl w:val="0"/>
          <w:numId w:val="5"/>
        </w:numPr>
        <w:ind w:hanging="862"/>
        <w:jc w:val="both"/>
        <w:rPr>
          <w:sz w:val="32"/>
          <w:szCs w:val="32"/>
        </w:rPr>
      </w:pPr>
      <w:r>
        <w:rPr>
          <w:sz w:val="32"/>
          <w:szCs w:val="32"/>
        </w:rPr>
        <w:t xml:space="preserve">You need a pass at grade C in Maths and English Language to go on to many college courses.  If you do not get a C Grade in either of these at St Bede’s, you will have to study </w:t>
      </w:r>
      <w:r>
        <w:rPr>
          <w:sz w:val="32"/>
          <w:szCs w:val="32"/>
        </w:rPr>
        <w:t>them again at college.</w:t>
      </w:r>
    </w:p>
    <w:p w:rsidR="00254FEB" w:rsidRDefault="00254FEB">
      <w:pPr>
        <w:jc w:val="both"/>
        <w:rPr>
          <w:sz w:val="32"/>
          <w:szCs w:val="32"/>
        </w:rPr>
      </w:pPr>
    </w:p>
    <w:p w:rsidR="00254FEB" w:rsidRDefault="00254FEB">
      <w:pPr>
        <w:jc w:val="both"/>
        <w:rPr>
          <w:sz w:val="32"/>
          <w:szCs w:val="32"/>
        </w:rPr>
      </w:pPr>
    </w:p>
    <w:p w:rsidR="00254FEB" w:rsidRDefault="00254FEB">
      <w:pPr>
        <w:jc w:val="both"/>
        <w:rPr>
          <w:sz w:val="32"/>
          <w:szCs w:val="32"/>
        </w:rPr>
      </w:pPr>
    </w:p>
    <w:p w:rsidR="00254FEB" w:rsidRDefault="00254FEB">
      <w:pPr>
        <w:jc w:val="both"/>
        <w:rPr>
          <w:sz w:val="32"/>
          <w:szCs w:val="32"/>
        </w:rPr>
      </w:pPr>
    </w:p>
    <w:p w:rsidR="00254FEB" w:rsidRDefault="00254FEB">
      <w:pPr>
        <w:jc w:val="both"/>
        <w:rPr>
          <w:sz w:val="32"/>
          <w:szCs w:val="32"/>
        </w:rPr>
      </w:pPr>
    </w:p>
    <w:p w:rsidR="00254FEB" w:rsidRDefault="00254FEB">
      <w:pPr>
        <w:jc w:val="both"/>
        <w:rPr>
          <w:sz w:val="32"/>
          <w:szCs w:val="32"/>
        </w:rPr>
      </w:pPr>
    </w:p>
    <w:p w:rsidR="00254FEB" w:rsidRDefault="00254FEB">
      <w:pPr>
        <w:jc w:val="center"/>
        <w:rPr>
          <w:sz w:val="40"/>
          <w:szCs w:val="40"/>
        </w:rPr>
      </w:pPr>
    </w:p>
    <w:p w:rsidR="00254FEB" w:rsidRDefault="00254FEB">
      <w:pPr>
        <w:jc w:val="center"/>
        <w:rPr>
          <w:sz w:val="40"/>
          <w:szCs w:val="40"/>
        </w:rPr>
      </w:pPr>
    </w:p>
    <w:p w:rsidR="00254FEB" w:rsidRDefault="00254FEB">
      <w:pPr>
        <w:jc w:val="center"/>
        <w:rPr>
          <w:sz w:val="40"/>
          <w:szCs w:val="40"/>
        </w:rPr>
      </w:pPr>
    </w:p>
    <w:p w:rsidR="00254FEB" w:rsidRDefault="00254FEB">
      <w:pPr>
        <w:jc w:val="center"/>
        <w:rPr>
          <w:sz w:val="40"/>
          <w:szCs w:val="40"/>
        </w:rPr>
      </w:pPr>
    </w:p>
    <w:p w:rsidR="00254FEB" w:rsidRDefault="00254FEB">
      <w:pPr>
        <w:jc w:val="center"/>
        <w:rPr>
          <w:sz w:val="40"/>
          <w:szCs w:val="40"/>
        </w:rPr>
      </w:pPr>
    </w:p>
    <w:p w:rsidR="00254FEB" w:rsidRDefault="00254FEB">
      <w:pPr>
        <w:jc w:val="center"/>
        <w:rPr>
          <w:sz w:val="40"/>
          <w:szCs w:val="40"/>
        </w:rPr>
      </w:pPr>
    </w:p>
    <w:p w:rsidR="00254FEB" w:rsidRDefault="00254FEB">
      <w:pPr>
        <w:jc w:val="center"/>
        <w:rPr>
          <w:sz w:val="40"/>
          <w:szCs w:val="40"/>
        </w:rPr>
      </w:pPr>
    </w:p>
    <w:p w:rsidR="00254FEB" w:rsidRDefault="00254FEB">
      <w:pPr>
        <w:jc w:val="center"/>
        <w:rPr>
          <w:sz w:val="40"/>
          <w:szCs w:val="40"/>
        </w:rPr>
      </w:pPr>
    </w:p>
    <w:p w:rsidR="00254FEB" w:rsidRDefault="00390CD5">
      <w:pPr>
        <w:jc w:val="center"/>
        <w:rPr>
          <w:b/>
          <w:sz w:val="40"/>
          <w:szCs w:val="40"/>
        </w:rPr>
      </w:pPr>
      <w:r>
        <w:rPr>
          <w:b/>
          <w:sz w:val="40"/>
          <w:szCs w:val="40"/>
        </w:rPr>
        <w:t>Official Exam Notices</w:t>
      </w:r>
    </w:p>
    <w:p w:rsidR="00254FEB" w:rsidRDefault="00254FEB">
      <w:pPr>
        <w:ind w:left="0"/>
        <w:jc w:val="both"/>
        <w:rPr>
          <w:sz w:val="32"/>
          <w:szCs w:val="32"/>
        </w:rPr>
      </w:pPr>
    </w:p>
    <w:p w:rsidR="00254FEB" w:rsidRDefault="00254FEB">
      <w:pPr>
        <w:jc w:val="both"/>
        <w:rPr>
          <w:sz w:val="32"/>
          <w:szCs w:val="32"/>
        </w:rPr>
      </w:pPr>
    </w:p>
    <w:p w:rsidR="00254FEB" w:rsidRDefault="00390CD5">
      <w:pPr>
        <w:pStyle w:val="ListParagraph"/>
        <w:numPr>
          <w:ilvl w:val="0"/>
          <w:numId w:val="7"/>
        </w:numPr>
        <w:ind w:left="1418" w:hanging="709"/>
        <w:jc w:val="both"/>
        <w:rPr>
          <w:sz w:val="32"/>
          <w:szCs w:val="32"/>
        </w:rPr>
      </w:pPr>
      <w:r>
        <w:rPr>
          <w:sz w:val="32"/>
          <w:szCs w:val="32"/>
        </w:rPr>
        <w:t>Warning to Candidates poster.</w:t>
      </w:r>
    </w:p>
    <w:p w:rsidR="00254FEB" w:rsidRDefault="00390CD5">
      <w:pPr>
        <w:pStyle w:val="ListParagraph"/>
        <w:numPr>
          <w:ilvl w:val="0"/>
          <w:numId w:val="7"/>
        </w:numPr>
        <w:ind w:left="1418" w:hanging="709"/>
        <w:jc w:val="both"/>
        <w:rPr>
          <w:sz w:val="32"/>
          <w:szCs w:val="32"/>
        </w:rPr>
      </w:pPr>
      <w:r>
        <w:rPr>
          <w:sz w:val="32"/>
          <w:szCs w:val="32"/>
        </w:rPr>
        <w:t>No Mobile Phones/I-watches poster.</w:t>
      </w:r>
    </w:p>
    <w:p w:rsidR="00254FEB" w:rsidRDefault="00390CD5">
      <w:pPr>
        <w:pStyle w:val="ListParagraph"/>
        <w:numPr>
          <w:ilvl w:val="0"/>
          <w:numId w:val="7"/>
        </w:numPr>
        <w:ind w:left="1418" w:hanging="709"/>
        <w:jc w:val="both"/>
        <w:rPr>
          <w:sz w:val="32"/>
          <w:szCs w:val="32"/>
        </w:rPr>
      </w:pPr>
      <w:r>
        <w:rPr>
          <w:sz w:val="32"/>
          <w:szCs w:val="32"/>
        </w:rPr>
        <w:t>Information for Candidates (For written exams).</w:t>
      </w:r>
    </w:p>
    <w:p w:rsidR="00254FEB" w:rsidRDefault="00390CD5">
      <w:pPr>
        <w:pStyle w:val="ListParagraph"/>
        <w:numPr>
          <w:ilvl w:val="0"/>
          <w:numId w:val="7"/>
        </w:numPr>
        <w:ind w:left="1418" w:hanging="709"/>
        <w:jc w:val="both"/>
        <w:rPr>
          <w:sz w:val="32"/>
          <w:szCs w:val="32"/>
        </w:rPr>
      </w:pPr>
      <w:r>
        <w:rPr>
          <w:sz w:val="32"/>
          <w:szCs w:val="32"/>
        </w:rPr>
        <w:t>Information for Candidates (For on-screen tests).</w:t>
      </w:r>
    </w:p>
    <w:p w:rsidR="00254FEB" w:rsidRDefault="00390CD5">
      <w:pPr>
        <w:pStyle w:val="ListParagraph"/>
        <w:numPr>
          <w:ilvl w:val="0"/>
          <w:numId w:val="7"/>
        </w:numPr>
        <w:ind w:left="1418" w:hanging="709"/>
        <w:jc w:val="both"/>
        <w:rPr>
          <w:sz w:val="32"/>
          <w:szCs w:val="32"/>
        </w:rPr>
      </w:pPr>
      <w:r>
        <w:rPr>
          <w:sz w:val="32"/>
          <w:szCs w:val="32"/>
        </w:rPr>
        <w:t xml:space="preserve">Information for Candidates </w:t>
      </w:r>
      <w:r>
        <w:rPr>
          <w:sz w:val="32"/>
          <w:szCs w:val="32"/>
        </w:rPr>
        <w:t>(Controlled Assessments).</w:t>
      </w:r>
    </w:p>
    <w:p w:rsidR="00254FEB" w:rsidRDefault="00254FEB">
      <w:pPr>
        <w:pStyle w:val="ListParagraph"/>
        <w:ind w:left="1418" w:hanging="709"/>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390CD5">
      <w:pPr>
        <w:pStyle w:val="ListParagraph"/>
        <w:ind w:left="1800"/>
        <w:jc w:val="both"/>
        <w:rPr>
          <w:sz w:val="32"/>
          <w:szCs w:val="32"/>
        </w:rPr>
      </w:pPr>
      <w:r>
        <w:rPr>
          <w:sz w:val="32"/>
          <w:szCs w:val="32"/>
        </w:rPr>
        <w:t xml:space="preserve">                                                        </w:t>
      </w: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pStyle w:val="ListParagraph"/>
        <w:ind w:left="1800"/>
        <w:jc w:val="both"/>
        <w:rPr>
          <w:sz w:val="32"/>
          <w:szCs w:val="32"/>
        </w:rPr>
      </w:pPr>
    </w:p>
    <w:p w:rsidR="00254FEB" w:rsidRDefault="00254FEB">
      <w:pPr>
        <w:ind w:left="0"/>
        <w:jc w:val="both"/>
        <w:rPr>
          <w:sz w:val="32"/>
          <w:szCs w:val="32"/>
        </w:rPr>
      </w:pPr>
    </w:p>
    <w:p w:rsidR="00254FEB" w:rsidRDefault="00254FEB">
      <w:pPr>
        <w:ind w:left="0"/>
        <w:jc w:val="both"/>
        <w:rPr>
          <w:sz w:val="32"/>
          <w:szCs w:val="32"/>
        </w:rPr>
      </w:pPr>
    </w:p>
    <w:p w:rsidR="00254FEB" w:rsidRDefault="00254FEB">
      <w:pPr>
        <w:pStyle w:val="ListParagraph"/>
        <w:ind w:left="0"/>
        <w:jc w:val="center"/>
        <w:rPr>
          <w:b/>
          <w:sz w:val="6"/>
          <w:szCs w:val="6"/>
        </w:rPr>
      </w:pPr>
    </w:p>
    <w:p w:rsidR="00254FEB" w:rsidRDefault="00390CD5">
      <w:pPr>
        <w:pStyle w:val="ListParagraph"/>
        <w:ind w:left="0"/>
        <w:jc w:val="center"/>
        <w:rPr>
          <w:b/>
          <w:sz w:val="40"/>
          <w:szCs w:val="40"/>
        </w:rPr>
      </w:pPr>
      <w:r>
        <w:rPr>
          <w:b/>
          <w:sz w:val="40"/>
          <w:szCs w:val="40"/>
        </w:rPr>
        <w:t>St Bede’s Exam Procedures</w:t>
      </w:r>
    </w:p>
    <w:p w:rsidR="00254FEB" w:rsidRDefault="00254FEB">
      <w:pPr>
        <w:pStyle w:val="ListParagraph"/>
        <w:ind w:left="1800"/>
        <w:jc w:val="center"/>
        <w:rPr>
          <w:b/>
          <w:sz w:val="20"/>
          <w:szCs w:val="20"/>
        </w:rPr>
      </w:pPr>
    </w:p>
    <w:p w:rsidR="00254FEB" w:rsidRDefault="00390CD5">
      <w:pPr>
        <w:pStyle w:val="ListParagraph"/>
        <w:ind w:left="0"/>
        <w:jc w:val="center"/>
        <w:rPr>
          <w:b/>
          <w:sz w:val="40"/>
          <w:szCs w:val="40"/>
        </w:rPr>
      </w:pPr>
      <w:r>
        <w:rPr>
          <w:b/>
          <w:sz w:val="40"/>
          <w:szCs w:val="40"/>
        </w:rPr>
        <w:t>Before the Exams</w:t>
      </w:r>
    </w:p>
    <w:p w:rsidR="00254FEB" w:rsidRDefault="00254FEB">
      <w:pPr>
        <w:pStyle w:val="ListParagraph"/>
        <w:ind w:left="0"/>
        <w:jc w:val="center"/>
        <w:rPr>
          <w:sz w:val="32"/>
          <w:szCs w:val="32"/>
        </w:rPr>
      </w:pPr>
    </w:p>
    <w:p w:rsidR="00254FEB" w:rsidRDefault="00390CD5">
      <w:pPr>
        <w:pStyle w:val="ListParagraph"/>
        <w:ind w:left="0"/>
        <w:rPr>
          <w:sz w:val="32"/>
          <w:szCs w:val="32"/>
        </w:rPr>
      </w:pPr>
      <w:r>
        <w:rPr>
          <w:sz w:val="32"/>
          <w:szCs w:val="32"/>
        </w:rPr>
        <w:t>Exam Timetables:</w:t>
      </w:r>
    </w:p>
    <w:p w:rsidR="00254FEB" w:rsidRDefault="00254FEB">
      <w:pPr>
        <w:pStyle w:val="ListParagraph"/>
        <w:ind w:left="0"/>
        <w:rPr>
          <w:sz w:val="20"/>
          <w:szCs w:val="20"/>
        </w:rPr>
      </w:pPr>
    </w:p>
    <w:p w:rsidR="00254FEB" w:rsidRDefault="00390CD5">
      <w:pPr>
        <w:pStyle w:val="ListParagraph"/>
        <w:ind w:left="0"/>
        <w:jc w:val="both"/>
        <w:rPr>
          <w:sz w:val="24"/>
          <w:szCs w:val="24"/>
        </w:rPr>
      </w:pPr>
      <w:r>
        <w:rPr>
          <w:sz w:val="24"/>
          <w:szCs w:val="24"/>
        </w:rPr>
        <w:t xml:space="preserve">All candidates receive an individual timetable detailing all their exams in May and June.  Please check carefully that </w:t>
      </w:r>
      <w:r>
        <w:rPr>
          <w:b/>
          <w:sz w:val="24"/>
          <w:szCs w:val="24"/>
        </w:rPr>
        <w:t>all personal details</w:t>
      </w:r>
      <w:r>
        <w:rPr>
          <w:sz w:val="24"/>
          <w:szCs w:val="24"/>
        </w:rPr>
        <w:t xml:space="preserve"> are accurate as these will appear on official exam certificates and it will be difficult to change them once they ha</w:t>
      </w:r>
      <w:r>
        <w:rPr>
          <w:sz w:val="24"/>
          <w:szCs w:val="24"/>
        </w:rPr>
        <w:t>ve been awarded.</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Each pupil’s timetable includes details of the each exam, subject, date, time, duration and element/component.  If you notice any mistakes, please see Mrs Hill in the main office who will deal with your query.</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A few candidates occasional</w:t>
      </w:r>
      <w:r>
        <w:rPr>
          <w:sz w:val="24"/>
          <w:szCs w:val="24"/>
        </w:rPr>
        <w:t>ly have a clash where two subjects are timetabled at the same time. The school will make special timetable arrangements for these candidates.  If you think there is a clash on your timetable that has not been resolved, please see Mrs Hill.</w:t>
      </w:r>
    </w:p>
    <w:p w:rsidR="00254FEB" w:rsidRDefault="00254FEB">
      <w:pPr>
        <w:pStyle w:val="ListParagraph"/>
        <w:ind w:left="0"/>
        <w:jc w:val="both"/>
        <w:rPr>
          <w:sz w:val="28"/>
          <w:szCs w:val="28"/>
        </w:rPr>
      </w:pPr>
    </w:p>
    <w:p w:rsidR="00254FEB" w:rsidRDefault="00390CD5">
      <w:pPr>
        <w:pStyle w:val="ListParagraph"/>
        <w:ind w:left="0"/>
        <w:jc w:val="both"/>
        <w:rPr>
          <w:sz w:val="32"/>
          <w:szCs w:val="32"/>
        </w:rPr>
      </w:pPr>
      <w:r>
        <w:rPr>
          <w:sz w:val="32"/>
          <w:szCs w:val="32"/>
        </w:rPr>
        <w:t>Candidate Name:</w:t>
      </w:r>
    </w:p>
    <w:p w:rsidR="00254FEB" w:rsidRDefault="00254FEB">
      <w:pPr>
        <w:pStyle w:val="ListParagraph"/>
        <w:ind w:left="0"/>
        <w:jc w:val="both"/>
        <w:rPr>
          <w:sz w:val="20"/>
          <w:szCs w:val="20"/>
        </w:rPr>
      </w:pPr>
    </w:p>
    <w:p w:rsidR="00254FEB" w:rsidRDefault="00390CD5">
      <w:pPr>
        <w:pStyle w:val="ListParagraph"/>
        <w:ind w:left="0"/>
        <w:jc w:val="both"/>
        <w:rPr>
          <w:sz w:val="24"/>
          <w:szCs w:val="24"/>
        </w:rPr>
      </w:pPr>
      <w:r>
        <w:rPr>
          <w:sz w:val="24"/>
          <w:szCs w:val="24"/>
        </w:rPr>
        <w:t>Candidates are entered under the name format of First Name + one middle initial + (Legal) Surname, e.g. Adam J. Smith.</w:t>
      </w:r>
    </w:p>
    <w:p w:rsidR="00254FEB" w:rsidRDefault="00254FEB">
      <w:pPr>
        <w:pStyle w:val="ListParagraph"/>
        <w:ind w:left="0"/>
        <w:jc w:val="both"/>
        <w:rPr>
          <w:sz w:val="40"/>
          <w:szCs w:val="40"/>
        </w:rPr>
      </w:pPr>
    </w:p>
    <w:p w:rsidR="00254FEB" w:rsidRDefault="00390CD5">
      <w:pPr>
        <w:pStyle w:val="ListParagraph"/>
        <w:ind w:left="0"/>
        <w:jc w:val="both"/>
        <w:rPr>
          <w:sz w:val="32"/>
          <w:szCs w:val="32"/>
        </w:rPr>
      </w:pPr>
      <w:r>
        <w:rPr>
          <w:sz w:val="32"/>
          <w:szCs w:val="32"/>
        </w:rPr>
        <w:t>Candidate Number:</w:t>
      </w:r>
    </w:p>
    <w:p w:rsidR="00254FEB" w:rsidRDefault="00254FEB">
      <w:pPr>
        <w:pStyle w:val="ListParagraph"/>
        <w:ind w:left="0"/>
        <w:jc w:val="both"/>
        <w:rPr>
          <w:sz w:val="20"/>
          <w:szCs w:val="20"/>
        </w:rPr>
      </w:pPr>
    </w:p>
    <w:p w:rsidR="00254FEB" w:rsidRDefault="00390CD5">
      <w:pPr>
        <w:pStyle w:val="ListParagraph"/>
        <w:ind w:left="0"/>
        <w:jc w:val="both"/>
        <w:rPr>
          <w:sz w:val="24"/>
          <w:szCs w:val="24"/>
        </w:rPr>
      </w:pPr>
      <w:r>
        <w:rPr>
          <w:sz w:val="24"/>
          <w:szCs w:val="24"/>
        </w:rPr>
        <w:t>Each candidate has a four-digit candidate number, shown at the top of exam timetables.  This is the number you will</w:t>
      </w:r>
      <w:r>
        <w:rPr>
          <w:sz w:val="24"/>
          <w:szCs w:val="24"/>
        </w:rPr>
        <w:t xml:space="preserve"> enter on exam papers.  It will appear next to your name on seating plans and exam registers.  Please write your candidate number on the front of this booklet and learn it.  You keep the same number for Years 10 and 11.</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UCI:</w:t>
      </w:r>
    </w:p>
    <w:p w:rsidR="00254FEB" w:rsidRDefault="00254FEB">
      <w:pPr>
        <w:pStyle w:val="ListParagraph"/>
        <w:ind w:left="0"/>
        <w:jc w:val="both"/>
        <w:rPr>
          <w:sz w:val="20"/>
          <w:szCs w:val="20"/>
        </w:rPr>
      </w:pPr>
    </w:p>
    <w:p w:rsidR="00254FEB" w:rsidRDefault="00390CD5">
      <w:pPr>
        <w:pStyle w:val="ListParagraph"/>
        <w:ind w:left="0"/>
        <w:jc w:val="both"/>
        <w:rPr>
          <w:sz w:val="24"/>
          <w:szCs w:val="24"/>
        </w:rPr>
      </w:pPr>
      <w:r>
        <w:rPr>
          <w:sz w:val="24"/>
          <w:szCs w:val="24"/>
        </w:rPr>
        <w:t>In addition to a candidate nu</w:t>
      </w:r>
      <w:r>
        <w:rPr>
          <w:sz w:val="24"/>
          <w:szCs w:val="24"/>
        </w:rPr>
        <w:t xml:space="preserve">mber, each candidate has a Unique Candidate Identifier which again, is shown at the top of exam timetables.  This will usually begin with the St Bede’s Centre Number (47119) unless you have transferred from another school that had already issued your UCI. </w:t>
      </w:r>
      <w:r>
        <w:rPr>
          <w:sz w:val="24"/>
          <w:szCs w:val="24"/>
        </w:rPr>
        <w:t xml:space="preserve"> Your UCI is used for administration purposes and it is not necessary for you to remember it.</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Contact Numbers:</w:t>
      </w:r>
    </w:p>
    <w:p w:rsidR="00254FEB" w:rsidRDefault="00254FEB">
      <w:pPr>
        <w:pStyle w:val="ListParagraph"/>
        <w:ind w:left="0"/>
        <w:rPr>
          <w:sz w:val="20"/>
          <w:szCs w:val="20"/>
        </w:rPr>
      </w:pPr>
    </w:p>
    <w:p w:rsidR="00254FEB" w:rsidRDefault="00390CD5">
      <w:pPr>
        <w:pStyle w:val="ListParagraph"/>
        <w:ind w:left="0"/>
        <w:rPr>
          <w:sz w:val="24"/>
          <w:szCs w:val="24"/>
        </w:rPr>
      </w:pPr>
      <w:r>
        <w:rPr>
          <w:sz w:val="24"/>
          <w:szCs w:val="24"/>
        </w:rPr>
        <w:t>Please check that school has at least one up-to-date contact for you.</w:t>
      </w:r>
    </w:p>
    <w:p w:rsidR="00254FEB" w:rsidRDefault="00254FEB">
      <w:pPr>
        <w:pStyle w:val="ListParagraph"/>
        <w:ind w:left="0"/>
        <w:rPr>
          <w:sz w:val="24"/>
          <w:szCs w:val="24"/>
        </w:rPr>
      </w:pPr>
    </w:p>
    <w:p w:rsidR="00254FEB" w:rsidRDefault="00390CD5">
      <w:pPr>
        <w:pStyle w:val="ListParagraph"/>
        <w:ind w:left="0"/>
        <w:rPr>
          <w:sz w:val="32"/>
          <w:szCs w:val="32"/>
        </w:rPr>
      </w:pPr>
      <w:r>
        <w:rPr>
          <w:sz w:val="32"/>
          <w:szCs w:val="32"/>
        </w:rPr>
        <w:t>Equipment:</w:t>
      </w:r>
    </w:p>
    <w:p w:rsidR="00254FEB" w:rsidRDefault="00254FEB">
      <w:pPr>
        <w:pStyle w:val="ListParagraph"/>
        <w:ind w:left="0"/>
        <w:rPr>
          <w:sz w:val="20"/>
          <w:szCs w:val="20"/>
        </w:rPr>
      </w:pPr>
    </w:p>
    <w:p w:rsidR="00254FEB" w:rsidRDefault="00390CD5">
      <w:pPr>
        <w:pStyle w:val="ListParagraph"/>
        <w:ind w:left="0"/>
        <w:rPr>
          <w:sz w:val="24"/>
          <w:szCs w:val="24"/>
        </w:rPr>
      </w:pPr>
      <w:r>
        <w:rPr>
          <w:sz w:val="24"/>
          <w:szCs w:val="24"/>
        </w:rPr>
        <w:t xml:space="preserve">Make sure you have all the correct equipment before your </w:t>
      </w:r>
      <w:r>
        <w:rPr>
          <w:sz w:val="24"/>
          <w:szCs w:val="24"/>
        </w:rPr>
        <w:t>exams.  Check with your teachers what you are allowed to bring.</w:t>
      </w:r>
    </w:p>
    <w:p w:rsidR="00254FEB" w:rsidRDefault="00254FEB">
      <w:pPr>
        <w:pStyle w:val="ListParagraph"/>
        <w:ind w:left="0"/>
        <w:rPr>
          <w:sz w:val="24"/>
          <w:szCs w:val="24"/>
        </w:rPr>
      </w:pPr>
    </w:p>
    <w:p w:rsidR="00254FEB" w:rsidRDefault="00254FEB">
      <w:pPr>
        <w:pStyle w:val="ListParagraph"/>
        <w:ind w:left="0"/>
        <w:jc w:val="center"/>
        <w:rPr>
          <w:sz w:val="40"/>
          <w:szCs w:val="40"/>
        </w:rPr>
      </w:pPr>
    </w:p>
    <w:p w:rsidR="00254FEB" w:rsidRDefault="00254FEB">
      <w:pPr>
        <w:pStyle w:val="ListParagraph"/>
        <w:ind w:left="0"/>
        <w:jc w:val="center"/>
        <w:rPr>
          <w:sz w:val="40"/>
          <w:szCs w:val="40"/>
        </w:rPr>
      </w:pPr>
    </w:p>
    <w:p w:rsidR="00254FEB" w:rsidRDefault="00390CD5">
      <w:pPr>
        <w:pStyle w:val="ListParagraph"/>
        <w:ind w:left="0"/>
        <w:jc w:val="center"/>
        <w:rPr>
          <w:b/>
          <w:sz w:val="40"/>
          <w:szCs w:val="40"/>
        </w:rPr>
      </w:pPr>
      <w:r>
        <w:rPr>
          <w:b/>
          <w:sz w:val="40"/>
          <w:szCs w:val="40"/>
        </w:rPr>
        <w:t>During the Exams</w:t>
      </w:r>
    </w:p>
    <w:p w:rsidR="00254FEB" w:rsidRDefault="00254FEB">
      <w:pPr>
        <w:pStyle w:val="ListParagraph"/>
        <w:ind w:left="0"/>
        <w:jc w:val="center"/>
        <w:rPr>
          <w:sz w:val="40"/>
          <w:szCs w:val="40"/>
        </w:rPr>
      </w:pPr>
    </w:p>
    <w:p w:rsidR="00254FEB" w:rsidRDefault="00390CD5">
      <w:pPr>
        <w:pStyle w:val="ListParagraph"/>
        <w:ind w:left="0"/>
        <w:rPr>
          <w:sz w:val="32"/>
          <w:szCs w:val="32"/>
        </w:rPr>
      </w:pPr>
      <w:r>
        <w:rPr>
          <w:sz w:val="32"/>
          <w:szCs w:val="32"/>
        </w:rPr>
        <w:t>Exam Regulations:</w:t>
      </w:r>
    </w:p>
    <w:p w:rsidR="00254FEB" w:rsidRDefault="00254FEB">
      <w:pPr>
        <w:pStyle w:val="ListParagraph"/>
        <w:ind w:left="0"/>
        <w:rPr>
          <w:sz w:val="32"/>
          <w:szCs w:val="32"/>
        </w:rPr>
      </w:pPr>
    </w:p>
    <w:p w:rsidR="00254FEB" w:rsidRDefault="00390CD5">
      <w:pPr>
        <w:pStyle w:val="ListParagraph"/>
        <w:ind w:left="0"/>
        <w:jc w:val="both"/>
        <w:rPr>
          <w:sz w:val="24"/>
          <w:szCs w:val="24"/>
        </w:rPr>
      </w:pPr>
      <w:r>
        <w:rPr>
          <w:sz w:val="24"/>
          <w:szCs w:val="24"/>
        </w:rPr>
        <w:t>A copy of the ‘Information for Candidate’ notice which is issued jointly by all the Examining Boards is printed in this booklet.  All candidates must re</w:t>
      </w:r>
      <w:r>
        <w:rPr>
          <w:sz w:val="24"/>
          <w:szCs w:val="24"/>
        </w:rPr>
        <w:t>ad this notice carefully and note that to break any of the exam rules or regulations could lead to disqualification from all subjects.  The school must report any breach of regulations to the Awarding Body.</w:t>
      </w:r>
    </w:p>
    <w:p w:rsidR="00254FEB" w:rsidRDefault="00254FEB">
      <w:pPr>
        <w:pStyle w:val="ListParagraph"/>
        <w:ind w:left="0"/>
        <w:rPr>
          <w:sz w:val="24"/>
          <w:szCs w:val="24"/>
        </w:rPr>
      </w:pPr>
    </w:p>
    <w:p w:rsidR="00254FEB" w:rsidRDefault="00390CD5">
      <w:pPr>
        <w:pStyle w:val="ListParagraph"/>
        <w:ind w:left="0"/>
        <w:rPr>
          <w:sz w:val="32"/>
          <w:szCs w:val="32"/>
        </w:rPr>
      </w:pPr>
      <w:r>
        <w:rPr>
          <w:sz w:val="32"/>
          <w:szCs w:val="32"/>
        </w:rPr>
        <w:t>Attendance at Exams:</w:t>
      </w:r>
    </w:p>
    <w:p w:rsidR="00254FEB" w:rsidRDefault="00254FEB">
      <w:pPr>
        <w:pStyle w:val="ListParagraph"/>
        <w:ind w:left="0"/>
        <w:rPr>
          <w:sz w:val="32"/>
          <w:szCs w:val="32"/>
        </w:rPr>
      </w:pPr>
    </w:p>
    <w:p w:rsidR="00254FEB" w:rsidRDefault="00390CD5">
      <w:pPr>
        <w:pStyle w:val="ListParagraph"/>
        <w:ind w:left="0"/>
        <w:jc w:val="both"/>
        <w:rPr>
          <w:sz w:val="24"/>
          <w:szCs w:val="24"/>
        </w:rPr>
      </w:pPr>
      <w:r>
        <w:rPr>
          <w:sz w:val="24"/>
          <w:szCs w:val="24"/>
        </w:rPr>
        <w:t>Candidates are responsible</w:t>
      </w:r>
      <w:r>
        <w:rPr>
          <w:sz w:val="24"/>
          <w:szCs w:val="24"/>
        </w:rPr>
        <w:t xml:space="preserve"> for checking their own timetable and arriving at school on the correct day and at the correct time, properly dressed and equipped. Candidates must arrive 15 minutes prior to the start time of their exam.  Please check the seating plans and wait quietly ou</w:t>
      </w:r>
      <w:r>
        <w:rPr>
          <w:sz w:val="24"/>
          <w:szCs w:val="24"/>
        </w:rPr>
        <w:t>tside the exam room until you are invited to enter by a teacher or exam invigilator.</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Full school uniform must be worn by all students attending school for exams.  Pupils not in full school uniform will sit their exams separately from other pupils.</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Only t</w:t>
      </w:r>
      <w:r>
        <w:rPr>
          <w:sz w:val="24"/>
          <w:szCs w:val="24"/>
        </w:rPr>
        <w:t>ake into the exam room the pens, pencils, erasers and any other equipment which you need for the exam.  All equipment must be visible to invigilators at all times.</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Only write in BLACK INK.  No pen erasers or correction pens are allowed.</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For Mathematics a</w:t>
      </w:r>
      <w:r>
        <w:rPr>
          <w:sz w:val="24"/>
          <w:szCs w:val="24"/>
        </w:rPr>
        <w:t>nd Science exams, make sure calculators conform to the exam regulations. If in doubt, check with the teacher.  Remove any covers or instructions and make sure batteries are new.</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Do not attempt to communicate with or distract other candidates.</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 xml:space="preserve">Mobile </w:t>
      </w:r>
      <w:r>
        <w:rPr>
          <w:sz w:val="24"/>
          <w:szCs w:val="24"/>
        </w:rPr>
        <w:t>phones MUST NOT BE IN YOUR POSSESSION IN THE EXAM ROOM.  If a mobile phone (or any other type of electronic communication or storage device) is found in your possession during an exam (even if it is turned off) it will be taken from you and a report made t</w:t>
      </w:r>
      <w:r>
        <w:rPr>
          <w:sz w:val="24"/>
          <w:szCs w:val="24"/>
        </w:rPr>
        <w:t>o the appropriate exam board.  No exceptions can be made.</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 xml:space="preserve">No food is allowed in the exam rooms.  One small bottle of water </w:t>
      </w:r>
      <w:r>
        <w:rPr>
          <w:i/>
          <w:sz w:val="24"/>
          <w:szCs w:val="24"/>
        </w:rPr>
        <w:t>only</w:t>
      </w:r>
      <w:r>
        <w:rPr>
          <w:sz w:val="24"/>
          <w:szCs w:val="24"/>
        </w:rPr>
        <w:t xml:space="preserve"> is allowed with a leak proof top in a clear bottle.  No other drinks are allowed.</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 xml:space="preserve">Do not graffiti or write offensive comments </w:t>
      </w:r>
      <w:r>
        <w:rPr>
          <w:sz w:val="24"/>
          <w:szCs w:val="24"/>
        </w:rPr>
        <w:t>on exam papers - if you do, the exam board may refuse to accept your paper.</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Listen carefully to instructions and notices read out by the invigilators - there may be amendments to the exam paper that you need to know about.</w:t>
      </w:r>
    </w:p>
    <w:p w:rsidR="00254FEB" w:rsidRDefault="00254FEB">
      <w:pPr>
        <w:pStyle w:val="ListParagraph"/>
        <w:ind w:left="0"/>
        <w:jc w:val="both"/>
        <w:rPr>
          <w:sz w:val="24"/>
          <w:szCs w:val="24"/>
        </w:rPr>
      </w:pPr>
    </w:p>
    <w:p w:rsidR="00254FEB" w:rsidRDefault="00254FEB">
      <w:pPr>
        <w:pStyle w:val="ListParagraph"/>
        <w:ind w:left="0"/>
        <w:jc w:val="both"/>
        <w:rPr>
          <w:sz w:val="24"/>
          <w:szCs w:val="24"/>
        </w:rPr>
      </w:pPr>
    </w:p>
    <w:p w:rsidR="00254FEB" w:rsidRDefault="00254FEB">
      <w:pPr>
        <w:pStyle w:val="ListParagraph"/>
        <w:ind w:left="0"/>
        <w:jc w:val="both"/>
        <w:rPr>
          <w:sz w:val="24"/>
          <w:szCs w:val="24"/>
        </w:rPr>
      </w:pPr>
    </w:p>
    <w:p w:rsidR="00254FEB" w:rsidRDefault="00254FEB">
      <w:pPr>
        <w:pStyle w:val="ListParagraph"/>
        <w:ind w:left="0"/>
        <w:jc w:val="both"/>
        <w:rPr>
          <w:sz w:val="24"/>
          <w:szCs w:val="24"/>
        </w:rPr>
      </w:pP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Check you are given the cor</w:t>
      </w:r>
      <w:r>
        <w:rPr>
          <w:sz w:val="24"/>
          <w:szCs w:val="24"/>
        </w:rPr>
        <w:t>rect question paper- check the subject, paper and tier of entry.</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Read all instructions carefully and number your answers clearly.</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Candidates must stay in the exam room for the duration of the exam.  You will not be allowed to leave the room early.  If yo</w:t>
      </w:r>
      <w:r>
        <w:rPr>
          <w:sz w:val="24"/>
          <w:szCs w:val="24"/>
        </w:rPr>
        <w:t>u have finished the paper, use any time remaining to check over your answers and that you have completed your details correctly.</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At the end of the exam, all work must be handed in - remember to cross out any rough work.  If you have used more than one ans</w:t>
      </w:r>
      <w:r>
        <w:rPr>
          <w:sz w:val="24"/>
          <w:szCs w:val="24"/>
        </w:rPr>
        <w:t>wer book or additional sheets of paper, ask for a tag to fasten them together in the correct order.</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Invigilators will collect your exam papers from you before you leave the room.  Please remain silent until you have left the exam room.</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Invigilators</w:t>
      </w:r>
    </w:p>
    <w:p w:rsidR="00254FEB" w:rsidRDefault="00254FEB">
      <w:pPr>
        <w:pStyle w:val="ListParagraph"/>
        <w:ind w:left="0"/>
        <w:jc w:val="both"/>
        <w:rPr>
          <w:sz w:val="32"/>
          <w:szCs w:val="32"/>
        </w:rPr>
      </w:pPr>
    </w:p>
    <w:p w:rsidR="00254FEB" w:rsidRDefault="00390CD5">
      <w:pPr>
        <w:pStyle w:val="ListParagraph"/>
        <w:ind w:left="0"/>
        <w:jc w:val="both"/>
        <w:rPr>
          <w:sz w:val="24"/>
          <w:szCs w:val="24"/>
        </w:rPr>
      </w:pPr>
      <w:r>
        <w:rPr>
          <w:sz w:val="24"/>
          <w:szCs w:val="24"/>
        </w:rPr>
        <w:t xml:space="preserve">The </w:t>
      </w:r>
      <w:r>
        <w:rPr>
          <w:sz w:val="24"/>
          <w:szCs w:val="24"/>
        </w:rPr>
        <w:t>school employs external invigilators to conduct the exams.  Students are expected to behave in a respectful manner towards all invigilators and follow their instructions at all times.</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Subject specialist teachers will normally be present at the start of an</w:t>
      </w:r>
      <w:r>
        <w:rPr>
          <w:sz w:val="24"/>
          <w:szCs w:val="24"/>
        </w:rPr>
        <w:t xml:space="preserve"> exam.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 xml:space="preserve">Invigilators are in the exam rooms to supervise the conduct of the exam.  They will distribute and collect the exam papers, tell candidates when to start and finish the exam, hand out extra writing paper if required and deal with any problems that </w:t>
      </w:r>
      <w:r>
        <w:rPr>
          <w:sz w:val="24"/>
          <w:szCs w:val="24"/>
        </w:rPr>
        <w:t>occur, for example, if a candidate is feeling ill.</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b/>
          <w:sz w:val="24"/>
          <w:szCs w:val="24"/>
        </w:rPr>
        <w:t>Please note,</w:t>
      </w:r>
      <w:r>
        <w:rPr>
          <w:sz w:val="24"/>
          <w:szCs w:val="24"/>
        </w:rPr>
        <w:t xml:space="preserve"> that neither invigilators nor teachers can discuss the exam paper with you or explain the questions.</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Pupils who are disruptive or behave in an unacceptable manner will be removed from the ex</w:t>
      </w:r>
      <w:r>
        <w:rPr>
          <w:sz w:val="24"/>
          <w:szCs w:val="24"/>
        </w:rPr>
        <w:t>am room and a report will be sent to the exam board.</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Absence from Exams</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If you experience difficulties during the exam period (e.g. illness, injury or personal problems) please inform school at the earliest possible point, so that we can help or advise y</w:t>
      </w:r>
      <w:r>
        <w:rPr>
          <w:sz w:val="24"/>
          <w:szCs w:val="24"/>
        </w:rPr>
        <w:t>ou.</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Only in ‘exceptional circumstances’ are candidates allowed special consideration for absence from any part of an exam.  It is essential that medical or other appropriate evidence is obtained on the day by the candidate/parent and given to the Exam Off</w:t>
      </w:r>
      <w:r>
        <w:rPr>
          <w:sz w:val="24"/>
          <w:szCs w:val="24"/>
        </w:rPr>
        <w:t>icer without delay, in all cases, where an application is to be made for special consideration.</w:t>
      </w:r>
    </w:p>
    <w:p w:rsidR="00254FEB" w:rsidRDefault="00254FEB">
      <w:pPr>
        <w:pStyle w:val="ListParagraph"/>
        <w:ind w:left="0"/>
        <w:rPr>
          <w:sz w:val="24"/>
          <w:szCs w:val="24"/>
        </w:rPr>
      </w:pPr>
    </w:p>
    <w:p w:rsidR="00254FEB" w:rsidRDefault="00254FEB">
      <w:pPr>
        <w:pStyle w:val="ListParagraph"/>
        <w:ind w:left="0"/>
        <w:rPr>
          <w:sz w:val="24"/>
          <w:szCs w:val="24"/>
        </w:rPr>
      </w:pPr>
    </w:p>
    <w:p w:rsidR="00254FEB" w:rsidRDefault="00254FEB">
      <w:pPr>
        <w:pStyle w:val="ListParagraph"/>
        <w:ind w:left="0"/>
        <w:rPr>
          <w:sz w:val="24"/>
          <w:szCs w:val="24"/>
        </w:rPr>
      </w:pPr>
    </w:p>
    <w:p w:rsidR="00254FEB" w:rsidRDefault="00254FEB">
      <w:pPr>
        <w:pStyle w:val="ListParagraph"/>
        <w:ind w:left="0"/>
        <w:rPr>
          <w:sz w:val="24"/>
          <w:szCs w:val="24"/>
        </w:rPr>
      </w:pPr>
    </w:p>
    <w:p w:rsidR="00254FEB" w:rsidRDefault="00254FEB">
      <w:pPr>
        <w:pStyle w:val="ListParagraph"/>
        <w:ind w:left="0"/>
        <w:rPr>
          <w:sz w:val="24"/>
          <w:szCs w:val="24"/>
        </w:rPr>
      </w:pPr>
    </w:p>
    <w:p w:rsidR="00254FEB" w:rsidRDefault="00254FEB">
      <w:pPr>
        <w:pStyle w:val="ListParagraph"/>
        <w:ind w:left="0"/>
        <w:rPr>
          <w:sz w:val="24"/>
          <w:szCs w:val="24"/>
        </w:rPr>
      </w:pPr>
    </w:p>
    <w:p w:rsidR="00254FEB" w:rsidRDefault="00254FEB">
      <w:pPr>
        <w:pStyle w:val="ListParagraph"/>
        <w:ind w:left="0"/>
        <w:rPr>
          <w:sz w:val="24"/>
          <w:szCs w:val="24"/>
        </w:rPr>
      </w:pPr>
    </w:p>
    <w:p w:rsidR="00254FEB" w:rsidRDefault="00254FEB">
      <w:pPr>
        <w:pStyle w:val="ListParagraph"/>
        <w:ind w:left="0"/>
        <w:jc w:val="center"/>
        <w:rPr>
          <w:sz w:val="40"/>
          <w:szCs w:val="40"/>
        </w:rPr>
      </w:pPr>
    </w:p>
    <w:p w:rsidR="00254FEB" w:rsidRDefault="00254FEB">
      <w:pPr>
        <w:pStyle w:val="ListParagraph"/>
        <w:ind w:left="0"/>
        <w:jc w:val="center"/>
        <w:rPr>
          <w:sz w:val="40"/>
          <w:szCs w:val="40"/>
        </w:rPr>
      </w:pPr>
    </w:p>
    <w:p w:rsidR="00254FEB" w:rsidRDefault="00390CD5">
      <w:pPr>
        <w:pStyle w:val="ListParagraph"/>
        <w:ind w:left="0"/>
        <w:jc w:val="center"/>
        <w:rPr>
          <w:b/>
          <w:sz w:val="40"/>
          <w:szCs w:val="40"/>
        </w:rPr>
      </w:pPr>
      <w:r>
        <w:rPr>
          <w:b/>
          <w:sz w:val="40"/>
          <w:szCs w:val="40"/>
        </w:rPr>
        <w:t>After the Exams</w:t>
      </w:r>
    </w:p>
    <w:p w:rsidR="00254FEB" w:rsidRDefault="00254FEB">
      <w:pPr>
        <w:pStyle w:val="ListParagraph"/>
        <w:ind w:left="0"/>
        <w:jc w:val="center"/>
        <w:rPr>
          <w:sz w:val="40"/>
          <w:szCs w:val="40"/>
        </w:rPr>
      </w:pPr>
    </w:p>
    <w:p w:rsidR="00254FEB" w:rsidRDefault="00390CD5">
      <w:pPr>
        <w:pStyle w:val="ListParagraph"/>
        <w:ind w:left="0"/>
        <w:rPr>
          <w:sz w:val="32"/>
          <w:szCs w:val="32"/>
        </w:rPr>
      </w:pPr>
      <w:r>
        <w:rPr>
          <w:sz w:val="32"/>
          <w:szCs w:val="32"/>
        </w:rPr>
        <w:t>Notifications of Results</w:t>
      </w:r>
    </w:p>
    <w:p w:rsidR="00254FEB" w:rsidRDefault="00254FEB">
      <w:pPr>
        <w:pStyle w:val="ListParagraph"/>
        <w:ind w:left="0"/>
        <w:jc w:val="both"/>
        <w:rPr>
          <w:sz w:val="32"/>
          <w:szCs w:val="32"/>
        </w:rPr>
      </w:pPr>
    </w:p>
    <w:p w:rsidR="00254FEB" w:rsidRDefault="00390CD5">
      <w:pPr>
        <w:pStyle w:val="ListParagraph"/>
        <w:ind w:left="0"/>
        <w:jc w:val="both"/>
        <w:rPr>
          <w:sz w:val="24"/>
          <w:szCs w:val="24"/>
        </w:rPr>
      </w:pPr>
      <w:r>
        <w:rPr>
          <w:sz w:val="24"/>
          <w:szCs w:val="24"/>
        </w:rPr>
        <w:t xml:space="preserve">Year 11 pupils will be able to collect their results from school at </w:t>
      </w:r>
      <w:r>
        <w:rPr>
          <w:b/>
          <w:sz w:val="24"/>
          <w:szCs w:val="24"/>
        </w:rPr>
        <w:t>10am on Thursday 25</w:t>
      </w:r>
      <w:r>
        <w:rPr>
          <w:b/>
          <w:sz w:val="24"/>
          <w:szCs w:val="24"/>
          <w:vertAlign w:val="superscript"/>
        </w:rPr>
        <w:t xml:space="preserve">th </w:t>
      </w:r>
      <w:r>
        <w:rPr>
          <w:b/>
          <w:sz w:val="24"/>
          <w:szCs w:val="24"/>
        </w:rPr>
        <w:t>August 2016.</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Pupils who will not be able to collect their results from school on this day can alternatively bring a stamped, addressed envelope into school before they leave and their results will be posted out to them.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 xml:space="preserve">Year 10 results will be available in school, in </w:t>
      </w:r>
      <w:r>
        <w:rPr>
          <w:sz w:val="24"/>
          <w:szCs w:val="24"/>
        </w:rPr>
        <w:t>September.  We do not have the resources to provide a results service for Year 10 in the holidays.  Year 11 pupils must take priority.  Thank you for your understanding.</w:t>
      </w:r>
    </w:p>
    <w:p w:rsidR="00254FEB" w:rsidRDefault="00254FEB">
      <w:pPr>
        <w:pStyle w:val="ListParagraph"/>
        <w:ind w:left="0"/>
        <w:jc w:val="both"/>
        <w:rPr>
          <w:sz w:val="32"/>
          <w:szCs w:val="32"/>
        </w:rPr>
      </w:pPr>
    </w:p>
    <w:p w:rsidR="00254FEB" w:rsidRDefault="00254FEB">
      <w:pPr>
        <w:pStyle w:val="ListParagraph"/>
        <w:ind w:left="0"/>
        <w:jc w:val="both"/>
        <w:rPr>
          <w:sz w:val="32"/>
          <w:szCs w:val="32"/>
        </w:rPr>
      </w:pPr>
    </w:p>
    <w:p w:rsidR="00254FEB" w:rsidRDefault="00254FEB">
      <w:pPr>
        <w:pStyle w:val="ListParagraph"/>
        <w:ind w:left="0"/>
        <w:jc w:val="both"/>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390CD5">
      <w:pPr>
        <w:pStyle w:val="ListParagraph"/>
        <w:ind w:left="0"/>
        <w:jc w:val="center"/>
        <w:rPr>
          <w:b/>
          <w:sz w:val="40"/>
          <w:szCs w:val="40"/>
        </w:rPr>
      </w:pPr>
      <w:r>
        <w:rPr>
          <w:b/>
          <w:sz w:val="40"/>
          <w:szCs w:val="40"/>
        </w:rPr>
        <w:t xml:space="preserve">Appeals against Internally Assessed Marks </w:t>
      </w:r>
    </w:p>
    <w:p w:rsidR="00254FEB" w:rsidRDefault="00254FEB">
      <w:pPr>
        <w:pStyle w:val="ListParagraph"/>
        <w:ind w:left="0"/>
        <w:jc w:val="center"/>
        <w:rPr>
          <w:sz w:val="40"/>
          <w:szCs w:val="40"/>
        </w:rPr>
      </w:pPr>
    </w:p>
    <w:p w:rsidR="00254FEB" w:rsidRDefault="00390CD5">
      <w:pPr>
        <w:jc w:val="both"/>
        <w:rPr>
          <w:sz w:val="23"/>
          <w:szCs w:val="23"/>
        </w:rPr>
      </w:pPr>
      <w:r>
        <w:rPr>
          <w:sz w:val="23"/>
          <w:szCs w:val="23"/>
        </w:rPr>
        <w:t xml:space="preserve">St Bede’s RC High School is committed to ensuring that whenever its staff assesses students’ work for external qualification, this is done fairly, consistently and in accordance with the specification for the qualification concerned.  </w:t>
      </w:r>
    </w:p>
    <w:p w:rsidR="00254FEB" w:rsidRDefault="00254FEB">
      <w:pPr>
        <w:jc w:val="both"/>
        <w:rPr>
          <w:sz w:val="23"/>
          <w:szCs w:val="23"/>
        </w:rPr>
      </w:pPr>
    </w:p>
    <w:p w:rsidR="00254FEB" w:rsidRDefault="00390CD5">
      <w:pPr>
        <w:jc w:val="both"/>
        <w:rPr>
          <w:sz w:val="23"/>
          <w:szCs w:val="23"/>
        </w:rPr>
      </w:pPr>
      <w:r>
        <w:rPr>
          <w:sz w:val="23"/>
          <w:szCs w:val="23"/>
        </w:rPr>
        <w:t>Assessments are con</w:t>
      </w:r>
      <w:r>
        <w:rPr>
          <w:sz w:val="23"/>
          <w:szCs w:val="23"/>
        </w:rPr>
        <w:t>ducted by staff who have appropriate knowledge, understanding and skills and who have been trained in this activity.  The centre is committed to ensuring that assessment evidence provided by candidates is produced and authenticated, according to the requir</w:t>
      </w:r>
      <w:r>
        <w:rPr>
          <w:sz w:val="23"/>
          <w:szCs w:val="23"/>
        </w:rPr>
        <w:t>ements of the relevant specifications for each subject. Where a set of work is divided between staff, internal moderation and standardisation will ensure consistency.</w:t>
      </w:r>
    </w:p>
    <w:p w:rsidR="00254FEB" w:rsidRDefault="00254FEB">
      <w:pPr>
        <w:jc w:val="both"/>
        <w:rPr>
          <w:sz w:val="23"/>
          <w:szCs w:val="23"/>
        </w:rPr>
      </w:pPr>
    </w:p>
    <w:p w:rsidR="00254FEB" w:rsidRDefault="00390CD5">
      <w:pPr>
        <w:jc w:val="both"/>
        <w:rPr>
          <w:b/>
          <w:sz w:val="23"/>
          <w:szCs w:val="23"/>
        </w:rPr>
      </w:pPr>
      <w:r>
        <w:rPr>
          <w:sz w:val="23"/>
          <w:szCs w:val="23"/>
        </w:rPr>
        <w:t>If a student feels that this may not have happened in relation to his/her work, s/he may</w:t>
      </w:r>
      <w:r>
        <w:rPr>
          <w:sz w:val="23"/>
          <w:szCs w:val="23"/>
        </w:rPr>
        <w:t xml:space="preserve"> make use of this appeals procedure.  </w:t>
      </w:r>
      <w:r>
        <w:rPr>
          <w:b/>
          <w:sz w:val="23"/>
          <w:szCs w:val="23"/>
        </w:rPr>
        <w:t>Note that appeals may only be made against the process that led to the assessment and not against the mark or grade submitted by the centre for moderation by the awarding body.</w:t>
      </w:r>
    </w:p>
    <w:p w:rsidR="00254FEB" w:rsidRDefault="00254FEB">
      <w:pPr>
        <w:jc w:val="both"/>
        <w:rPr>
          <w:sz w:val="23"/>
          <w:szCs w:val="23"/>
        </w:rPr>
      </w:pPr>
    </w:p>
    <w:p w:rsidR="00254FEB" w:rsidRDefault="00390CD5">
      <w:pPr>
        <w:pStyle w:val="ListParagraph"/>
        <w:numPr>
          <w:ilvl w:val="0"/>
          <w:numId w:val="17"/>
        </w:numPr>
        <w:jc w:val="both"/>
        <w:rPr>
          <w:sz w:val="23"/>
          <w:szCs w:val="23"/>
        </w:rPr>
      </w:pPr>
      <w:r>
        <w:rPr>
          <w:sz w:val="23"/>
          <w:szCs w:val="23"/>
        </w:rPr>
        <w:t xml:space="preserve">Appeals should be made as early as </w:t>
      </w:r>
      <w:r>
        <w:rPr>
          <w:sz w:val="23"/>
          <w:szCs w:val="23"/>
        </w:rPr>
        <w:t>possible and no later than two weeks before the last timetabled examination in the series.</w:t>
      </w:r>
    </w:p>
    <w:p w:rsidR="00254FEB" w:rsidRDefault="00254FEB">
      <w:pPr>
        <w:pStyle w:val="ListParagraph"/>
        <w:ind w:left="862"/>
        <w:jc w:val="both"/>
        <w:rPr>
          <w:sz w:val="23"/>
          <w:szCs w:val="23"/>
        </w:rPr>
      </w:pPr>
    </w:p>
    <w:p w:rsidR="00254FEB" w:rsidRDefault="00390CD5">
      <w:pPr>
        <w:pStyle w:val="ListParagraph"/>
        <w:numPr>
          <w:ilvl w:val="0"/>
          <w:numId w:val="17"/>
        </w:numPr>
        <w:jc w:val="both"/>
        <w:rPr>
          <w:sz w:val="23"/>
          <w:szCs w:val="23"/>
        </w:rPr>
      </w:pPr>
      <w:r>
        <w:rPr>
          <w:sz w:val="23"/>
          <w:szCs w:val="23"/>
        </w:rPr>
        <w:t>Appeals must be made in writing by the candidate’s parent/carer to the Exams Officer.</w:t>
      </w:r>
    </w:p>
    <w:p w:rsidR="00254FEB" w:rsidRDefault="00254FEB">
      <w:pPr>
        <w:pStyle w:val="ListParagraph"/>
        <w:rPr>
          <w:sz w:val="23"/>
          <w:szCs w:val="23"/>
        </w:rPr>
      </w:pPr>
    </w:p>
    <w:p w:rsidR="00254FEB" w:rsidRDefault="00390CD5">
      <w:pPr>
        <w:pStyle w:val="ListParagraph"/>
        <w:numPr>
          <w:ilvl w:val="0"/>
          <w:numId w:val="17"/>
        </w:numPr>
        <w:jc w:val="both"/>
        <w:rPr>
          <w:sz w:val="23"/>
          <w:szCs w:val="23"/>
        </w:rPr>
      </w:pPr>
      <w:r>
        <w:rPr>
          <w:sz w:val="23"/>
          <w:szCs w:val="23"/>
        </w:rPr>
        <w:t>The head of centre will appoint a senior member of staff to conduct the inves</w:t>
      </w:r>
      <w:r>
        <w:rPr>
          <w:sz w:val="23"/>
          <w:szCs w:val="23"/>
        </w:rPr>
        <w:t>tigation. The senior member of staff will not have had any involvement in the internal assessment process for that subject.</w:t>
      </w:r>
    </w:p>
    <w:p w:rsidR="00254FEB" w:rsidRDefault="00254FEB">
      <w:pPr>
        <w:pStyle w:val="ListParagraph"/>
        <w:rPr>
          <w:sz w:val="23"/>
          <w:szCs w:val="23"/>
        </w:rPr>
      </w:pPr>
    </w:p>
    <w:p w:rsidR="00254FEB" w:rsidRDefault="00390CD5">
      <w:pPr>
        <w:pStyle w:val="ListParagraph"/>
        <w:numPr>
          <w:ilvl w:val="0"/>
          <w:numId w:val="17"/>
        </w:numPr>
        <w:jc w:val="both"/>
        <w:rPr>
          <w:sz w:val="23"/>
          <w:szCs w:val="23"/>
        </w:rPr>
      </w:pPr>
      <w:r>
        <w:rPr>
          <w:sz w:val="23"/>
          <w:szCs w:val="23"/>
        </w:rPr>
        <w:t>The purpose of the appeal will be to decide whether the process used for internal assessment conformed to the awarding body’s speci</w:t>
      </w:r>
      <w:r>
        <w:rPr>
          <w:sz w:val="23"/>
          <w:szCs w:val="23"/>
        </w:rPr>
        <w:t>fication and subject-specific associated documents.</w:t>
      </w:r>
    </w:p>
    <w:p w:rsidR="00254FEB" w:rsidRDefault="00254FEB">
      <w:pPr>
        <w:pStyle w:val="ListParagraph"/>
        <w:rPr>
          <w:sz w:val="23"/>
          <w:szCs w:val="23"/>
        </w:rPr>
      </w:pPr>
    </w:p>
    <w:p w:rsidR="00254FEB" w:rsidRDefault="00390CD5">
      <w:pPr>
        <w:pStyle w:val="ListParagraph"/>
        <w:numPr>
          <w:ilvl w:val="0"/>
          <w:numId w:val="17"/>
        </w:numPr>
        <w:jc w:val="both"/>
        <w:rPr>
          <w:sz w:val="23"/>
          <w:szCs w:val="23"/>
        </w:rPr>
      </w:pPr>
      <w:r>
        <w:rPr>
          <w:sz w:val="23"/>
          <w:szCs w:val="23"/>
        </w:rPr>
        <w:t>The appellant will be informed in writing of the outcome of the appeal, including any relevant correspondence with the awarding body, and any changes made to internal assessment procedures.</w:t>
      </w:r>
    </w:p>
    <w:p w:rsidR="00254FEB" w:rsidRDefault="00254FEB">
      <w:pPr>
        <w:pStyle w:val="ListParagraph"/>
        <w:rPr>
          <w:sz w:val="23"/>
          <w:szCs w:val="23"/>
        </w:rPr>
      </w:pPr>
    </w:p>
    <w:p w:rsidR="00254FEB" w:rsidRDefault="00390CD5">
      <w:pPr>
        <w:pStyle w:val="ListParagraph"/>
        <w:numPr>
          <w:ilvl w:val="0"/>
          <w:numId w:val="17"/>
        </w:numPr>
        <w:jc w:val="both"/>
        <w:rPr>
          <w:sz w:val="23"/>
          <w:szCs w:val="23"/>
        </w:rPr>
      </w:pPr>
      <w:r>
        <w:rPr>
          <w:sz w:val="23"/>
          <w:szCs w:val="23"/>
        </w:rPr>
        <w:t xml:space="preserve">The outcome </w:t>
      </w:r>
      <w:r>
        <w:rPr>
          <w:sz w:val="23"/>
          <w:szCs w:val="23"/>
        </w:rPr>
        <w:t>of the appeal will be made known to the Headteacher and will be logged as a complaint. A written record will be kept and made available to the awarding body upon request. Should the appeal bring any irregularity in procedures to light, the awarding body wi</w:t>
      </w:r>
      <w:r>
        <w:rPr>
          <w:sz w:val="23"/>
          <w:szCs w:val="23"/>
        </w:rPr>
        <w:t>ll be informed.</w:t>
      </w:r>
    </w:p>
    <w:p w:rsidR="00254FEB" w:rsidRDefault="00254FEB">
      <w:pPr>
        <w:ind w:left="0"/>
        <w:jc w:val="both"/>
        <w:rPr>
          <w:sz w:val="23"/>
          <w:szCs w:val="23"/>
        </w:rPr>
      </w:pPr>
    </w:p>
    <w:p w:rsidR="00254FEB" w:rsidRDefault="00390CD5">
      <w:pPr>
        <w:pStyle w:val="ListParagraph"/>
        <w:ind w:left="0"/>
        <w:jc w:val="both"/>
        <w:rPr>
          <w:sz w:val="23"/>
          <w:szCs w:val="23"/>
        </w:rPr>
      </w:pPr>
      <w:r>
        <w:rPr>
          <w:sz w:val="23"/>
          <w:szCs w:val="23"/>
        </w:rPr>
        <w:t xml:space="preserve">After work has been assessed internally, it is moderated by the awarding body to ensure consistency between centres.  The moderation process may lead to mark changes. This process is outside the control of St Bede’s and is not covered by </w:t>
      </w:r>
      <w:r>
        <w:rPr>
          <w:sz w:val="23"/>
          <w:szCs w:val="23"/>
        </w:rPr>
        <w:t>this procedure.</w:t>
      </w: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0"/>
          <w:szCs w:val="30"/>
        </w:rPr>
      </w:pPr>
    </w:p>
    <w:p w:rsidR="00254FEB" w:rsidRDefault="00254FEB">
      <w:pPr>
        <w:pStyle w:val="ListParagraph"/>
        <w:ind w:left="0"/>
        <w:jc w:val="center"/>
        <w:rPr>
          <w:b/>
          <w:sz w:val="40"/>
          <w:szCs w:val="40"/>
        </w:rPr>
      </w:pPr>
    </w:p>
    <w:p w:rsidR="00254FEB" w:rsidRDefault="00254FEB">
      <w:pPr>
        <w:pStyle w:val="ListParagraph"/>
        <w:ind w:left="0"/>
        <w:jc w:val="center"/>
        <w:rPr>
          <w:b/>
          <w:sz w:val="40"/>
          <w:szCs w:val="40"/>
        </w:rPr>
      </w:pPr>
    </w:p>
    <w:p w:rsidR="00254FEB" w:rsidRDefault="00390CD5">
      <w:pPr>
        <w:pStyle w:val="ListParagraph"/>
        <w:ind w:left="0"/>
        <w:jc w:val="center"/>
        <w:rPr>
          <w:b/>
          <w:sz w:val="40"/>
          <w:szCs w:val="40"/>
        </w:rPr>
      </w:pPr>
      <w:r>
        <w:rPr>
          <w:b/>
          <w:sz w:val="40"/>
          <w:szCs w:val="40"/>
        </w:rPr>
        <w:t>Appeals Procedure</w:t>
      </w:r>
    </w:p>
    <w:p w:rsidR="00254FEB" w:rsidRDefault="00254FEB">
      <w:pPr>
        <w:pStyle w:val="ListParagraph"/>
        <w:ind w:left="0"/>
        <w:jc w:val="center"/>
        <w:rPr>
          <w:sz w:val="24"/>
          <w:szCs w:val="24"/>
        </w:rPr>
      </w:pPr>
    </w:p>
    <w:p w:rsidR="00254FEB" w:rsidRDefault="00390CD5">
      <w:pPr>
        <w:pStyle w:val="BodyText"/>
        <w:jc w:val="both"/>
        <w:rPr>
          <w:rFonts w:asciiTheme="minorHAnsi" w:hAnsiTheme="minorHAnsi"/>
          <w:sz w:val="24"/>
          <w:szCs w:val="24"/>
        </w:rPr>
      </w:pPr>
      <w:r>
        <w:rPr>
          <w:rFonts w:asciiTheme="minorHAnsi" w:hAnsiTheme="minorHAnsi"/>
          <w:sz w:val="24"/>
          <w:szCs w:val="24"/>
        </w:rPr>
        <w:t>Occasionally, a candidate does not agree with the coursework marks awarded by a teacher.  If the disagreement cannot be resolved by discussion between the teacher and candidate concerned then the candidate may appe</w:t>
      </w:r>
      <w:r>
        <w:rPr>
          <w:rFonts w:asciiTheme="minorHAnsi" w:hAnsiTheme="minorHAnsi"/>
          <w:sz w:val="24"/>
          <w:szCs w:val="24"/>
        </w:rPr>
        <w:t>al to the Exams Officer, who will put into action the agreed appeals process.  This will be the final stage in the normal process of considering and resolving disputes. It is expected that it will be used only in exceptional circumstances.</w:t>
      </w:r>
    </w:p>
    <w:p w:rsidR="00254FEB" w:rsidRDefault="00254FEB">
      <w:pPr>
        <w:ind w:left="360"/>
        <w:rPr>
          <w:rFonts w:cs="Arial"/>
          <w:sz w:val="24"/>
          <w:szCs w:val="24"/>
          <w:lang w:val="en-US"/>
        </w:rPr>
      </w:pPr>
    </w:p>
    <w:p w:rsidR="00254FEB" w:rsidRDefault="00390CD5">
      <w:pPr>
        <w:numPr>
          <w:ilvl w:val="0"/>
          <w:numId w:val="12"/>
        </w:numPr>
        <w:ind w:right="720"/>
        <w:jc w:val="both"/>
        <w:rPr>
          <w:rFonts w:cs="Arial"/>
          <w:sz w:val="24"/>
          <w:szCs w:val="24"/>
          <w:lang w:val="en-US"/>
        </w:rPr>
      </w:pPr>
      <w:r>
        <w:rPr>
          <w:rFonts w:cs="Arial"/>
          <w:sz w:val="24"/>
          <w:szCs w:val="24"/>
          <w:lang w:val="en-US"/>
        </w:rPr>
        <w:t>If a student wi</w:t>
      </w:r>
      <w:r>
        <w:rPr>
          <w:rFonts w:cs="Arial"/>
          <w:sz w:val="24"/>
          <w:szCs w:val="24"/>
          <w:lang w:val="en-US"/>
        </w:rPr>
        <w:t>shes to appeal about his/her internal assessment marks, then the following procedures should be followed:</w:t>
      </w:r>
    </w:p>
    <w:p w:rsidR="00254FEB" w:rsidRDefault="00390CD5">
      <w:pPr>
        <w:numPr>
          <w:ilvl w:val="0"/>
          <w:numId w:val="9"/>
        </w:numPr>
        <w:ind w:right="0" w:hanging="357"/>
        <w:jc w:val="both"/>
        <w:rPr>
          <w:rFonts w:cs="Arial"/>
          <w:sz w:val="24"/>
          <w:szCs w:val="24"/>
          <w:lang w:val="en-US"/>
        </w:rPr>
      </w:pPr>
      <w:r>
        <w:rPr>
          <w:rFonts w:cs="Arial"/>
          <w:sz w:val="24"/>
          <w:szCs w:val="24"/>
          <w:lang w:val="en-US"/>
        </w:rPr>
        <w:t>The appeal should be made in writing to the Exams Officer by the candidate’s parent/guardian, stating the details of the complaint and the reasons for</w:t>
      </w:r>
      <w:r>
        <w:rPr>
          <w:rFonts w:cs="Arial"/>
          <w:sz w:val="24"/>
          <w:szCs w:val="24"/>
          <w:lang w:val="en-US"/>
        </w:rPr>
        <w:t xml:space="preserve"> the appeal.</w:t>
      </w:r>
    </w:p>
    <w:p w:rsidR="00254FEB" w:rsidRDefault="00390CD5">
      <w:pPr>
        <w:numPr>
          <w:ilvl w:val="0"/>
          <w:numId w:val="9"/>
        </w:numPr>
        <w:ind w:right="0"/>
        <w:jc w:val="both"/>
        <w:rPr>
          <w:sz w:val="24"/>
          <w:szCs w:val="24"/>
        </w:rPr>
      </w:pPr>
      <w:r>
        <w:rPr>
          <w:sz w:val="24"/>
          <w:szCs w:val="24"/>
        </w:rPr>
        <w:t>Appeals should be made as early as possible and at least two weeks before the end of the last externally assessed paper in the exam series (eg the last GCSE written paper in the June GCSE exam series).</w:t>
      </w:r>
    </w:p>
    <w:p w:rsidR="00254FEB" w:rsidRDefault="00254FEB">
      <w:pPr>
        <w:ind w:left="936"/>
        <w:jc w:val="both"/>
        <w:rPr>
          <w:sz w:val="24"/>
          <w:szCs w:val="24"/>
        </w:rPr>
      </w:pPr>
    </w:p>
    <w:p w:rsidR="00254FEB" w:rsidRDefault="00390CD5">
      <w:pPr>
        <w:numPr>
          <w:ilvl w:val="0"/>
          <w:numId w:val="12"/>
        </w:numPr>
        <w:ind w:right="0"/>
        <w:jc w:val="both"/>
        <w:rPr>
          <w:sz w:val="24"/>
          <w:szCs w:val="24"/>
        </w:rPr>
      </w:pPr>
      <w:r>
        <w:rPr>
          <w:rFonts w:cs="Arial"/>
          <w:sz w:val="24"/>
          <w:szCs w:val="24"/>
          <w:lang w:val="en-US"/>
        </w:rPr>
        <w:t xml:space="preserve">The teacher(s) concerned in marking the </w:t>
      </w:r>
      <w:r>
        <w:rPr>
          <w:rFonts w:cs="Arial"/>
          <w:sz w:val="24"/>
          <w:szCs w:val="24"/>
          <w:lang w:val="en-US"/>
        </w:rPr>
        <w:t>assessment which is the subject of the appeal, will respond to the appeal in writing to the Exams Officer;  a copy will be given to the candidate.</w:t>
      </w:r>
    </w:p>
    <w:p w:rsidR="00254FEB" w:rsidRDefault="00254FEB">
      <w:pPr>
        <w:ind w:left="360"/>
        <w:jc w:val="both"/>
        <w:rPr>
          <w:sz w:val="24"/>
          <w:szCs w:val="24"/>
        </w:rPr>
      </w:pPr>
    </w:p>
    <w:p w:rsidR="00254FEB" w:rsidRDefault="00390CD5">
      <w:pPr>
        <w:numPr>
          <w:ilvl w:val="0"/>
          <w:numId w:val="12"/>
        </w:numPr>
        <w:ind w:right="0"/>
        <w:jc w:val="both"/>
        <w:rPr>
          <w:sz w:val="24"/>
          <w:szCs w:val="24"/>
        </w:rPr>
      </w:pPr>
      <w:r>
        <w:rPr>
          <w:rFonts w:cs="Arial"/>
          <w:sz w:val="24"/>
          <w:szCs w:val="24"/>
          <w:lang w:val="en-US"/>
        </w:rPr>
        <w:t xml:space="preserve">If the candidate is not happy with the written response they have received then they can request a personal </w:t>
      </w:r>
      <w:r>
        <w:rPr>
          <w:rFonts w:cs="Arial"/>
          <w:sz w:val="24"/>
          <w:szCs w:val="24"/>
          <w:lang w:val="en-US"/>
        </w:rPr>
        <w:t>hearing before an appeals panel.</w:t>
      </w:r>
    </w:p>
    <w:p w:rsidR="00254FEB" w:rsidRDefault="00390CD5">
      <w:pPr>
        <w:pStyle w:val="BlockText"/>
        <w:numPr>
          <w:ilvl w:val="0"/>
          <w:numId w:val="10"/>
        </w:numPr>
        <w:spacing w:line="240" w:lineRule="auto"/>
        <w:ind w:hanging="357"/>
        <w:jc w:val="both"/>
        <w:rPr>
          <w:rFonts w:asciiTheme="minorHAnsi" w:hAnsiTheme="minorHAnsi" w:cs="Arial"/>
          <w:szCs w:val="24"/>
        </w:rPr>
      </w:pPr>
      <w:r>
        <w:rPr>
          <w:rFonts w:asciiTheme="minorHAnsi" w:hAnsiTheme="minorHAnsi" w:cs="Arial"/>
          <w:szCs w:val="24"/>
        </w:rPr>
        <w:t>The appeals panel will consist of the exams officer and two of the following – the College Leader, a member of the Senior Leadership Team or a School Governor.</w:t>
      </w:r>
    </w:p>
    <w:p w:rsidR="00254FEB" w:rsidRDefault="00390CD5">
      <w:pPr>
        <w:numPr>
          <w:ilvl w:val="0"/>
          <w:numId w:val="10"/>
        </w:numPr>
        <w:ind w:right="0" w:hanging="357"/>
        <w:jc w:val="both"/>
        <w:rPr>
          <w:rFonts w:cs="Arial"/>
          <w:sz w:val="24"/>
          <w:szCs w:val="24"/>
          <w:lang w:val="en-US"/>
        </w:rPr>
      </w:pPr>
      <w:r>
        <w:rPr>
          <w:rFonts w:cs="Arial"/>
          <w:sz w:val="24"/>
          <w:szCs w:val="24"/>
          <w:lang w:val="en-US"/>
        </w:rPr>
        <w:t>The request for a personal hearing must be made within two days</w:t>
      </w:r>
      <w:r>
        <w:rPr>
          <w:rFonts w:cs="Arial"/>
          <w:sz w:val="24"/>
          <w:szCs w:val="24"/>
          <w:lang w:val="en-US"/>
        </w:rPr>
        <w:t xml:space="preserve"> of receipt of the written reply to the initial appeal.</w:t>
      </w:r>
    </w:p>
    <w:p w:rsidR="00254FEB" w:rsidRDefault="00390CD5">
      <w:pPr>
        <w:numPr>
          <w:ilvl w:val="0"/>
          <w:numId w:val="10"/>
        </w:numPr>
        <w:ind w:right="0" w:hanging="357"/>
        <w:jc w:val="both"/>
        <w:rPr>
          <w:rFonts w:cs="Arial"/>
          <w:sz w:val="24"/>
          <w:szCs w:val="24"/>
          <w:lang w:val="en-US"/>
        </w:rPr>
      </w:pPr>
      <w:r>
        <w:rPr>
          <w:rFonts w:cs="Arial"/>
          <w:sz w:val="24"/>
          <w:szCs w:val="24"/>
          <w:lang w:val="en-US"/>
        </w:rPr>
        <w:t>The candidate will be given at least two days’ notice of the hearing date.</w:t>
      </w:r>
    </w:p>
    <w:p w:rsidR="00254FEB" w:rsidRDefault="00390CD5">
      <w:pPr>
        <w:numPr>
          <w:ilvl w:val="0"/>
          <w:numId w:val="10"/>
        </w:numPr>
        <w:ind w:right="0" w:hanging="357"/>
        <w:jc w:val="both"/>
        <w:rPr>
          <w:rFonts w:cs="Arial"/>
          <w:sz w:val="24"/>
          <w:szCs w:val="24"/>
          <w:lang w:val="en-US"/>
        </w:rPr>
      </w:pPr>
      <w:r>
        <w:rPr>
          <w:rFonts w:cs="Arial"/>
          <w:sz w:val="24"/>
          <w:szCs w:val="24"/>
          <w:lang w:val="en-US"/>
        </w:rPr>
        <w:t>A breakdown of the marks awarded will be given to the candidate in advance of the appeal.</w:t>
      </w:r>
    </w:p>
    <w:p w:rsidR="00254FEB" w:rsidRDefault="00390CD5">
      <w:pPr>
        <w:numPr>
          <w:ilvl w:val="0"/>
          <w:numId w:val="10"/>
        </w:numPr>
        <w:ind w:right="0" w:hanging="357"/>
        <w:jc w:val="both"/>
        <w:rPr>
          <w:rFonts w:cs="Arial"/>
          <w:sz w:val="24"/>
          <w:szCs w:val="24"/>
          <w:lang w:val="en-US"/>
        </w:rPr>
      </w:pPr>
      <w:r>
        <w:rPr>
          <w:rFonts w:cs="Arial"/>
          <w:sz w:val="24"/>
          <w:szCs w:val="24"/>
          <w:lang w:val="en-US"/>
        </w:rPr>
        <w:t>The candidate may bring a parent/gu</w:t>
      </w:r>
      <w:r>
        <w:rPr>
          <w:rFonts w:cs="Arial"/>
          <w:sz w:val="24"/>
          <w:szCs w:val="24"/>
          <w:lang w:val="en-US"/>
        </w:rPr>
        <w:t>ardian to the hearing.</w:t>
      </w:r>
    </w:p>
    <w:p w:rsidR="00254FEB" w:rsidRDefault="00390CD5">
      <w:pPr>
        <w:numPr>
          <w:ilvl w:val="0"/>
          <w:numId w:val="10"/>
        </w:numPr>
        <w:ind w:right="0" w:hanging="357"/>
        <w:jc w:val="both"/>
        <w:rPr>
          <w:rFonts w:cs="Arial"/>
          <w:sz w:val="24"/>
          <w:szCs w:val="24"/>
          <w:lang w:val="en-US"/>
        </w:rPr>
      </w:pPr>
      <w:r>
        <w:rPr>
          <w:rFonts w:cs="Arial"/>
          <w:sz w:val="24"/>
          <w:szCs w:val="24"/>
          <w:lang w:val="en-US"/>
        </w:rPr>
        <w:t>The teacher(s) involved will be present at the hearing.</w:t>
      </w:r>
    </w:p>
    <w:p w:rsidR="00254FEB" w:rsidRDefault="00390CD5">
      <w:pPr>
        <w:numPr>
          <w:ilvl w:val="0"/>
          <w:numId w:val="11"/>
        </w:numPr>
        <w:ind w:right="0" w:hanging="357"/>
        <w:jc w:val="both"/>
        <w:rPr>
          <w:rFonts w:cs="Arial"/>
          <w:sz w:val="24"/>
          <w:szCs w:val="24"/>
          <w:lang w:val="en-US"/>
        </w:rPr>
      </w:pPr>
      <w:r>
        <w:rPr>
          <w:rFonts w:cs="Arial"/>
          <w:sz w:val="24"/>
          <w:szCs w:val="24"/>
          <w:lang w:val="en-US"/>
        </w:rPr>
        <w:t>The Exams Officer will convey the outcome of an appeal and the reasons for that outcome in writing to the candidate.</w:t>
      </w:r>
    </w:p>
    <w:p w:rsidR="00254FEB" w:rsidRDefault="00390CD5">
      <w:pPr>
        <w:numPr>
          <w:ilvl w:val="0"/>
          <w:numId w:val="11"/>
        </w:numPr>
        <w:ind w:right="0" w:hanging="357"/>
        <w:jc w:val="both"/>
        <w:rPr>
          <w:rFonts w:cs="Arial"/>
          <w:sz w:val="24"/>
          <w:szCs w:val="24"/>
          <w:lang w:val="en-US"/>
        </w:rPr>
      </w:pPr>
      <w:r>
        <w:rPr>
          <w:rFonts w:cs="Arial"/>
          <w:sz w:val="24"/>
          <w:szCs w:val="24"/>
          <w:lang w:val="en-US"/>
        </w:rPr>
        <w:t>The school will maintain a written record of all appeals.</w:t>
      </w:r>
    </w:p>
    <w:p w:rsidR="00254FEB" w:rsidRDefault="00390CD5">
      <w:pPr>
        <w:numPr>
          <w:ilvl w:val="0"/>
          <w:numId w:val="11"/>
        </w:numPr>
        <w:ind w:right="0" w:hanging="357"/>
        <w:jc w:val="both"/>
        <w:rPr>
          <w:rFonts w:cs="Arial"/>
          <w:spacing w:val="-2"/>
          <w:sz w:val="24"/>
          <w:szCs w:val="24"/>
          <w:lang w:val="en-US"/>
        </w:rPr>
      </w:pPr>
      <w:r>
        <w:rPr>
          <w:rFonts w:cs="Arial"/>
          <w:sz w:val="24"/>
          <w:szCs w:val="24"/>
          <w:lang w:val="en-US"/>
        </w:rPr>
        <w:t>The school will inform the awarding bodies (examining boards) of any change to an internally assessed mark as a result of an appeal.</w:t>
      </w:r>
    </w:p>
    <w:p w:rsidR="00254FEB" w:rsidRDefault="00254FEB">
      <w:pPr>
        <w:pStyle w:val="ListParagraph"/>
        <w:ind w:left="0"/>
        <w:jc w:val="center"/>
        <w:rPr>
          <w:sz w:val="40"/>
          <w:szCs w:val="40"/>
        </w:rPr>
      </w:pPr>
    </w:p>
    <w:p w:rsidR="00254FEB" w:rsidRDefault="00254FEB">
      <w:pPr>
        <w:pStyle w:val="ListParagraph"/>
        <w:ind w:left="0"/>
        <w:jc w:val="center"/>
        <w:rPr>
          <w:sz w:val="40"/>
          <w:szCs w:val="40"/>
        </w:rPr>
      </w:pPr>
    </w:p>
    <w:p w:rsidR="00254FEB" w:rsidRDefault="00254FEB">
      <w:pPr>
        <w:pStyle w:val="ListParagraph"/>
        <w:ind w:left="0"/>
        <w:jc w:val="center"/>
        <w:rPr>
          <w:sz w:val="40"/>
          <w:szCs w:val="40"/>
        </w:rPr>
      </w:pPr>
    </w:p>
    <w:p w:rsidR="00254FEB" w:rsidRDefault="00254FEB">
      <w:pPr>
        <w:pStyle w:val="ListParagraph"/>
        <w:ind w:left="0"/>
        <w:jc w:val="center"/>
        <w:rPr>
          <w:sz w:val="40"/>
          <w:szCs w:val="40"/>
        </w:rPr>
      </w:pPr>
    </w:p>
    <w:p w:rsidR="00254FEB" w:rsidRDefault="00254FEB">
      <w:pPr>
        <w:pStyle w:val="ListParagraph"/>
        <w:ind w:left="0"/>
        <w:jc w:val="center"/>
        <w:rPr>
          <w:sz w:val="40"/>
          <w:szCs w:val="40"/>
        </w:rPr>
      </w:pPr>
    </w:p>
    <w:p w:rsidR="00254FEB" w:rsidRDefault="00254FEB">
      <w:pPr>
        <w:ind w:left="0"/>
        <w:rPr>
          <w:rFonts w:cs="Arial"/>
          <w:sz w:val="16"/>
          <w:szCs w:val="16"/>
        </w:rPr>
      </w:pPr>
    </w:p>
    <w:p w:rsidR="00254FEB" w:rsidRDefault="00254FEB">
      <w:pPr>
        <w:ind w:left="0"/>
        <w:jc w:val="center"/>
        <w:rPr>
          <w:rFonts w:cs="Arial"/>
          <w:sz w:val="40"/>
          <w:szCs w:val="40"/>
        </w:rPr>
      </w:pPr>
    </w:p>
    <w:p w:rsidR="00254FEB" w:rsidRDefault="00390CD5">
      <w:pPr>
        <w:ind w:left="0"/>
        <w:jc w:val="center"/>
        <w:rPr>
          <w:rFonts w:cs="Arial"/>
          <w:b/>
          <w:sz w:val="40"/>
          <w:szCs w:val="40"/>
        </w:rPr>
      </w:pPr>
      <w:r>
        <w:rPr>
          <w:rFonts w:cs="Arial"/>
          <w:b/>
          <w:sz w:val="40"/>
          <w:szCs w:val="40"/>
        </w:rPr>
        <w:t>Post Results Services</w:t>
      </w:r>
    </w:p>
    <w:p w:rsidR="00254FEB" w:rsidRDefault="00390CD5">
      <w:pPr>
        <w:ind w:left="0"/>
        <w:jc w:val="center"/>
        <w:rPr>
          <w:rFonts w:cs="Arial"/>
          <w:b/>
          <w:sz w:val="40"/>
          <w:szCs w:val="40"/>
        </w:rPr>
      </w:pPr>
      <w:r>
        <w:rPr>
          <w:rFonts w:cs="Arial"/>
          <w:b/>
          <w:sz w:val="40"/>
          <w:szCs w:val="40"/>
        </w:rPr>
        <w:t>Guidance for Pupils</w:t>
      </w:r>
    </w:p>
    <w:p w:rsidR="00254FEB" w:rsidRDefault="00254FEB">
      <w:pPr>
        <w:rPr>
          <w:rFonts w:cs="Arial"/>
          <w:b/>
          <w:sz w:val="20"/>
          <w:szCs w:val="20"/>
        </w:rPr>
      </w:pPr>
    </w:p>
    <w:p w:rsidR="00254FEB" w:rsidRDefault="00390CD5">
      <w:pPr>
        <w:rPr>
          <w:rFonts w:cs="Arial"/>
          <w:sz w:val="32"/>
          <w:szCs w:val="32"/>
        </w:rPr>
      </w:pPr>
      <w:r>
        <w:rPr>
          <w:rFonts w:cs="Arial"/>
          <w:sz w:val="32"/>
          <w:szCs w:val="32"/>
        </w:rPr>
        <w:t>What to do if you are unhappy about any of your results</w:t>
      </w:r>
    </w:p>
    <w:p w:rsidR="00254FEB" w:rsidRDefault="00254FEB">
      <w:pPr>
        <w:rPr>
          <w:rFonts w:cs="Arial"/>
          <w:b/>
          <w:sz w:val="16"/>
          <w:szCs w:val="16"/>
        </w:rPr>
      </w:pPr>
    </w:p>
    <w:p w:rsidR="00254FEB" w:rsidRDefault="00390CD5">
      <w:pPr>
        <w:jc w:val="both"/>
        <w:rPr>
          <w:rFonts w:cs="Arial"/>
        </w:rPr>
      </w:pPr>
      <w:r>
        <w:rPr>
          <w:rFonts w:cs="Arial"/>
        </w:rPr>
        <w:t xml:space="preserve">If you are </w:t>
      </w:r>
      <w:r>
        <w:rPr>
          <w:rFonts w:cs="Arial"/>
        </w:rPr>
        <w:t>unhappy about any of your results, you should first consult the Head of Subject or your teacher to obtain their advice as to the advisability of requesting a re-mark.  A re-mark should only be considered if your mark is close to the higher grade boundary.</w:t>
      </w:r>
    </w:p>
    <w:p w:rsidR="00254FEB" w:rsidRDefault="00254FEB">
      <w:pPr>
        <w:jc w:val="both"/>
        <w:rPr>
          <w:rFonts w:cs="Arial"/>
          <w:sz w:val="16"/>
          <w:szCs w:val="16"/>
        </w:rPr>
      </w:pPr>
    </w:p>
    <w:p w:rsidR="00254FEB" w:rsidRDefault="00390CD5">
      <w:pPr>
        <w:jc w:val="both"/>
        <w:rPr>
          <w:rFonts w:cs="Arial"/>
        </w:rPr>
      </w:pPr>
      <w:r>
        <w:rPr>
          <w:rFonts w:cs="Arial"/>
        </w:rPr>
        <w:t>The majority of grades do not change.  It is not advisable to request a re-mark if you are close to the lower grade boundary as your grade could go down.  If your mark/grade does go down, it is not possible to revert to the original mark.</w:t>
      </w:r>
    </w:p>
    <w:p w:rsidR="00254FEB" w:rsidRDefault="00254FEB">
      <w:pPr>
        <w:jc w:val="both"/>
        <w:rPr>
          <w:rFonts w:cs="Arial"/>
          <w:sz w:val="16"/>
          <w:szCs w:val="16"/>
        </w:rPr>
      </w:pPr>
    </w:p>
    <w:p w:rsidR="00254FEB" w:rsidRDefault="00390CD5">
      <w:pPr>
        <w:jc w:val="both"/>
        <w:rPr>
          <w:rFonts w:cs="Arial"/>
        </w:rPr>
      </w:pPr>
      <w:r>
        <w:rPr>
          <w:rFonts w:cs="Arial"/>
        </w:rPr>
        <w:t xml:space="preserve">After speaking </w:t>
      </w:r>
      <w:r>
        <w:rPr>
          <w:rFonts w:cs="Arial"/>
        </w:rPr>
        <w:t>with your teacher and/or parent and you still wish to proceed, please send a written request to Mrs Hill in the main office.  The request must include details of which service you require, exam board, subject and paper details.  You will also be required t</w:t>
      </w:r>
      <w:r>
        <w:rPr>
          <w:rFonts w:cs="Arial"/>
        </w:rPr>
        <w:t>o sign a consent form.</w:t>
      </w:r>
    </w:p>
    <w:p w:rsidR="00254FEB" w:rsidRDefault="00254FEB">
      <w:pPr>
        <w:rPr>
          <w:rFonts w:cs="Arial"/>
          <w:b/>
          <w:sz w:val="20"/>
          <w:szCs w:val="20"/>
        </w:rPr>
      </w:pPr>
    </w:p>
    <w:p w:rsidR="00254FEB" w:rsidRDefault="00390CD5">
      <w:pPr>
        <w:jc w:val="both"/>
        <w:rPr>
          <w:rFonts w:cs="Arial"/>
          <w:sz w:val="32"/>
          <w:szCs w:val="32"/>
        </w:rPr>
      </w:pPr>
      <w:r>
        <w:rPr>
          <w:rFonts w:cs="Arial"/>
          <w:sz w:val="32"/>
          <w:szCs w:val="32"/>
        </w:rPr>
        <w:t>Enquiries about Results (EARs)</w:t>
      </w:r>
    </w:p>
    <w:p w:rsidR="00254FEB" w:rsidRDefault="00254FEB">
      <w:pPr>
        <w:jc w:val="both"/>
        <w:rPr>
          <w:rFonts w:cs="Arial"/>
          <w:sz w:val="16"/>
          <w:szCs w:val="16"/>
        </w:rPr>
      </w:pPr>
    </w:p>
    <w:p w:rsidR="00254FEB" w:rsidRDefault="00390CD5">
      <w:pPr>
        <w:jc w:val="both"/>
        <w:rPr>
          <w:rFonts w:cs="Arial"/>
          <w:sz w:val="32"/>
          <w:szCs w:val="32"/>
        </w:rPr>
      </w:pPr>
      <w:r>
        <w:rPr>
          <w:rFonts w:cs="Arial"/>
          <w:sz w:val="32"/>
          <w:szCs w:val="32"/>
        </w:rPr>
        <w:t>Service 1 (Clerical re-check)</w:t>
      </w:r>
    </w:p>
    <w:p w:rsidR="00254FEB" w:rsidRDefault="00254FEB">
      <w:pPr>
        <w:ind w:left="0"/>
        <w:jc w:val="both"/>
        <w:rPr>
          <w:rFonts w:cs="Arial"/>
          <w:sz w:val="16"/>
          <w:szCs w:val="16"/>
        </w:rPr>
      </w:pPr>
    </w:p>
    <w:p w:rsidR="00254FEB" w:rsidRDefault="00390CD5">
      <w:pPr>
        <w:jc w:val="both"/>
        <w:rPr>
          <w:rFonts w:cs="Arial"/>
        </w:rPr>
      </w:pPr>
      <w:r>
        <w:rPr>
          <w:rFonts w:cs="Arial"/>
        </w:rPr>
        <w:t>This service does not re-mark a script but re-checks of all clerical procedures leading to the issue of a result.  It checks:</w:t>
      </w:r>
    </w:p>
    <w:p w:rsidR="00254FEB" w:rsidRDefault="00254FEB">
      <w:pPr>
        <w:jc w:val="both"/>
        <w:rPr>
          <w:rFonts w:cs="Arial"/>
          <w:sz w:val="16"/>
          <w:szCs w:val="16"/>
        </w:rPr>
      </w:pPr>
    </w:p>
    <w:p w:rsidR="00254FEB" w:rsidRDefault="00390CD5">
      <w:pPr>
        <w:numPr>
          <w:ilvl w:val="0"/>
          <w:numId w:val="13"/>
        </w:numPr>
        <w:ind w:right="0"/>
        <w:jc w:val="both"/>
        <w:rPr>
          <w:rFonts w:cs="Arial"/>
        </w:rPr>
      </w:pPr>
      <w:r>
        <w:rPr>
          <w:rFonts w:cs="Arial"/>
        </w:rPr>
        <w:t>That all parts of the script have been mar</w:t>
      </w:r>
      <w:r>
        <w:rPr>
          <w:rFonts w:cs="Arial"/>
        </w:rPr>
        <w:t>ked.</w:t>
      </w:r>
    </w:p>
    <w:p w:rsidR="00254FEB" w:rsidRDefault="00390CD5">
      <w:pPr>
        <w:numPr>
          <w:ilvl w:val="0"/>
          <w:numId w:val="13"/>
        </w:numPr>
        <w:ind w:right="0"/>
        <w:jc w:val="both"/>
        <w:rPr>
          <w:rFonts w:cs="Arial"/>
        </w:rPr>
      </w:pPr>
      <w:r>
        <w:rPr>
          <w:rFonts w:cs="Arial"/>
        </w:rPr>
        <w:t>The totalling of marks and recording of marks.</w:t>
      </w:r>
    </w:p>
    <w:p w:rsidR="00254FEB" w:rsidRDefault="00390CD5">
      <w:pPr>
        <w:numPr>
          <w:ilvl w:val="0"/>
          <w:numId w:val="13"/>
        </w:numPr>
        <w:ind w:right="0"/>
        <w:jc w:val="both"/>
        <w:rPr>
          <w:rFonts w:cs="Arial"/>
        </w:rPr>
      </w:pPr>
      <w:r>
        <w:rPr>
          <w:rFonts w:cs="Arial"/>
        </w:rPr>
        <w:t>The application of any adjustments, grade thresholds and/or special consideration.</w:t>
      </w:r>
    </w:p>
    <w:p w:rsidR="00254FEB" w:rsidRDefault="00390CD5">
      <w:pPr>
        <w:numPr>
          <w:ilvl w:val="0"/>
          <w:numId w:val="13"/>
        </w:numPr>
        <w:ind w:right="0"/>
        <w:jc w:val="both"/>
        <w:rPr>
          <w:rFonts w:cs="Arial"/>
        </w:rPr>
      </w:pPr>
      <w:r>
        <w:rPr>
          <w:rFonts w:cs="Arial"/>
        </w:rPr>
        <w:t>If requested, a photocopy of the re-checked script(s) for those units/components included in the ‘Access to Scripts’ serv</w:t>
      </w:r>
      <w:r>
        <w:rPr>
          <w:rFonts w:cs="Arial"/>
        </w:rPr>
        <w:t>ice.</w:t>
      </w:r>
    </w:p>
    <w:p w:rsidR="00254FEB" w:rsidRDefault="00254FEB">
      <w:pPr>
        <w:jc w:val="both"/>
        <w:rPr>
          <w:rFonts w:cs="Arial"/>
          <w:sz w:val="16"/>
          <w:szCs w:val="16"/>
        </w:rPr>
      </w:pPr>
    </w:p>
    <w:p w:rsidR="00254FEB" w:rsidRDefault="00390CD5">
      <w:pPr>
        <w:ind w:left="360"/>
        <w:jc w:val="both"/>
        <w:rPr>
          <w:rFonts w:cs="Arial"/>
        </w:rPr>
      </w:pPr>
      <w:r>
        <w:rPr>
          <w:rFonts w:cs="Arial"/>
        </w:rPr>
        <w:t>The outcome of the re-check will be reported along with a statement of the total marks awarded for each unit, or component, included in the enquiry.</w:t>
      </w:r>
    </w:p>
    <w:p w:rsidR="00254FEB" w:rsidRDefault="00254FEB">
      <w:pPr>
        <w:jc w:val="both"/>
        <w:rPr>
          <w:rFonts w:cs="Arial"/>
          <w:sz w:val="20"/>
          <w:szCs w:val="20"/>
        </w:rPr>
      </w:pPr>
    </w:p>
    <w:p w:rsidR="00254FEB" w:rsidRDefault="00390CD5">
      <w:pPr>
        <w:jc w:val="both"/>
        <w:rPr>
          <w:rFonts w:cs="Arial"/>
          <w:sz w:val="32"/>
          <w:szCs w:val="32"/>
        </w:rPr>
      </w:pPr>
      <w:r>
        <w:rPr>
          <w:rFonts w:cs="Arial"/>
          <w:sz w:val="32"/>
          <w:szCs w:val="32"/>
        </w:rPr>
        <w:t>Service 2 (Post results review of marking)</w:t>
      </w:r>
    </w:p>
    <w:p w:rsidR="00254FEB" w:rsidRDefault="00254FEB">
      <w:pPr>
        <w:jc w:val="both"/>
        <w:rPr>
          <w:rFonts w:cs="Arial"/>
          <w:sz w:val="16"/>
          <w:szCs w:val="16"/>
        </w:rPr>
      </w:pPr>
    </w:p>
    <w:p w:rsidR="00254FEB" w:rsidRDefault="00390CD5">
      <w:pPr>
        <w:jc w:val="both"/>
        <w:rPr>
          <w:rFonts w:cs="Arial"/>
          <w:sz w:val="24"/>
          <w:szCs w:val="24"/>
        </w:rPr>
      </w:pPr>
      <w:r>
        <w:rPr>
          <w:rFonts w:cs="Arial"/>
        </w:rPr>
        <w:t>This is a post-results review of the original marking to</w:t>
      </w:r>
      <w:r>
        <w:rPr>
          <w:rFonts w:cs="Arial"/>
        </w:rPr>
        <w:t xml:space="preserve"> ensure that the agreed mark scheme has been applied correctly.  The service is available for externally assessed components of both a unitised and linear specification.</w:t>
      </w:r>
      <w:r>
        <w:rPr>
          <w:rFonts w:cs="Arial"/>
          <w:sz w:val="24"/>
          <w:szCs w:val="24"/>
        </w:rPr>
        <w:t xml:space="preserve"> This service will include:</w:t>
      </w:r>
    </w:p>
    <w:p w:rsidR="00254FEB" w:rsidRDefault="00254FEB">
      <w:pPr>
        <w:ind w:left="360"/>
        <w:jc w:val="both"/>
        <w:rPr>
          <w:rFonts w:cs="Arial"/>
          <w:sz w:val="16"/>
          <w:szCs w:val="16"/>
        </w:rPr>
      </w:pPr>
    </w:p>
    <w:p w:rsidR="00254FEB" w:rsidRDefault="00390CD5">
      <w:pPr>
        <w:numPr>
          <w:ilvl w:val="0"/>
          <w:numId w:val="14"/>
        </w:numPr>
        <w:ind w:right="0"/>
        <w:jc w:val="both"/>
        <w:rPr>
          <w:rFonts w:cs="Arial"/>
        </w:rPr>
      </w:pPr>
      <w:r>
        <w:rPr>
          <w:rFonts w:cs="Arial"/>
        </w:rPr>
        <w:t>The clerical re-checks detailed in service 1.</w:t>
      </w:r>
    </w:p>
    <w:p w:rsidR="00254FEB" w:rsidRDefault="00390CD5">
      <w:pPr>
        <w:numPr>
          <w:ilvl w:val="0"/>
          <w:numId w:val="14"/>
        </w:numPr>
        <w:ind w:right="0"/>
        <w:jc w:val="both"/>
        <w:rPr>
          <w:rFonts w:cs="Arial"/>
        </w:rPr>
      </w:pPr>
      <w:r>
        <w:rPr>
          <w:rFonts w:cs="Arial"/>
        </w:rPr>
        <w:t xml:space="preserve">A review of </w:t>
      </w:r>
      <w:r>
        <w:rPr>
          <w:rFonts w:cs="Arial"/>
        </w:rPr>
        <w:t>marking as described above.</w:t>
      </w:r>
    </w:p>
    <w:p w:rsidR="00254FEB" w:rsidRDefault="00390CD5">
      <w:pPr>
        <w:numPr>
          <w:ilvl w:val="0"/>
          <w:numId w:val="14"/>
        </w:numPr>
        <w:ind w:right="0"/>
        <w:jc w:val="both"/>
        <w:rPr>
          <w:rFonts w:cs="Arial"/>
        </w:rPr>
      </w:pPr>
      <w:r>
        <w:rPr>
          <w:rFonts w:cs="Arial"/>
        </w:rPr>
        <w:t>If requested, a photocopy of the reviewed script(s) for those units/components included as part of the Access to Scripts service.</w:t>
      </w:r>
    </w:p>
    <w:p w:rsidR="00254FEB" w:rsidRDefault="00254FEB">
      <w:pPr>
        <w:ind w:left="0"/>
        <w:jc w:val="both"/>
        <w:rPr>
          <w:rFonts w:cs="Arial"/>
          <w:sz w:val="20"/>
          <w:szCs w:val="20"/>
        </w:rPr>
      </w:pPr>
    </w:p>
    <w:p w:rsidR="00254FEB" w:rsidRDefault="00390CD5">
      <w:pPr>
        <w:jc w:val="both"/>
        <w:rPr>
          <w:rFonts w:cs="Arial"/>
          <w:sz w:val="32"/>
          <w:szCs w:val="32"/>
        </w:rPr>
      </w:pPr>
      <w:r>
        <w:rPr>
          <w:rFonts w:cs="Arial"/>
          <w:sz w:val="32"/>
          <w:szCs w:val="32"/>
        </w:rPr>
        <w:t>Outcome of Enquiries</w:t>
      </w:r>
    </w:p>
    <w:p w:rsidR="00254FEB" w:rsidRDefault="00254FEB">
      <w:pPr>
        <w:jc w:val="both"/>
        <w:rPr>
          <w:rFonts w:cs="Arial"/>
          <w:b/>
          <w:sz w:val="20"/>
          <w:szCs w:val="20"/>
        </w:rPr>
      </w:pPr>
    </w:p>
    <w:p w:rsidR="00254FEB" w:rsidRDefault="00390CD5">
      <w:pPr>
        <w:ind w:left="360"/>
        <w:jc w:val="both"/>
        <w:rPr>
          <w:rFonts w:cs="Arial"/>
        </w:rPr>
      </w:pPr>
      <w:r>
        <w:rPr>
          <w:rFonts w:cs="Arial"/>
        </w:rPr>
        <w:t>The outcome of each enquiry will be confirmed to the Exam Officer by the re</w:t>
      </w:r>
      <w:r>
        <w:rPr>
          <w:rFonts w:cs="Arial"/>
        </w:rPr>
        <w:t>spective awarding body. Where a grade has been changed and a certificate has previously been issued, a replacement will be re-issued showing the revised grade.</w:t>
      </w:r>
    </w:p>
    <w:p w:rsidR="00254FEB" w:rsidRDefault="00254FEB">
      <w:pPr>
        <w:jc w:val="both"/>
        <w:rPr>
          <w:rFonts w:cs="Arial"/>
          <w:b/>
          <w:sz w:val="20"/>
          <w:szCs w:val="20"/>
        </w:rPr>
      </w:pPr>
    </w:p>
    <w:p w:rsidR="00254FEB" w:rsidRDefault="00390CD5">
      <w:pPr>
        <w:jc w:val="both"/>
        <w:rPr>
          <w:rFonts w:cs="Arial"/>
          <w:b/>
          <w:sz w:val="24"/>
          <w:szCs w:val="24"/>
        </w:rPr>
      </w:pPr>
      <w:r>
        <w:rPr>
          <w:rFonts w:cs="Arial"/>
          <w:b/>
          <w:sz w:val="24"/>
          <w:szCs w:val="24"/>
        </w:rPr>
        <w:t>Where a grade has been a downgrade, the request will not be revoked and the original, higher gr</w:t>
      </w:r>
      <w:r>
        <w:rPr>
          <w:rFonts w:cs="Arial"/>
          <w:b/>
          <w:sz w:val="24"/>
          <w:szCs w:val="24"/>
        </w:rPr>
        <w:t>ade will not be reinstated.</w:t>
      </w:r>
    </w:p>
    <w:p w:rsidR="00254FEB" w:rsidRDefault="00254FEB">
      <w:pPr>
        <w:jc w:val="both"/>
        <w:rPr>
          <w:rFonts w:cs="Arial"/>
          <w:b/>
          <w:sz w:val="24"/>
          <w:szCs w:val="24"/>
        </w:rPr>
      </w:pPr>
    </w:p>
    <w:p w:rsidR="00254FEB" w:rsidRDefault="00390CD5">
      <w:pPr>
        <w:jc w:val="both"/>
        <w:rPr>
          <w:rFonts w:cs="Arial"/>
          <w:sz w:val="32"/>
          <w:szCs w:val="32"/>
        </w:rPr>
      </w:pPr>
      <w:r>
        <w:rPr>
          <w:rFonts w:cs="Arial"/>
          <w:sz w:val="32"/>
          <w:szCs w:val="32"/>
        </w:rPr>
        <w:t>Deadline dates for EARs- Summer exams 20</w:t>
      </w:r>
      <w:r>
        <w:rPr>
          <w:rFonts w:cs="Arial"/>
          <w:sz w:val="32"/>
          <w:szCs w:val="32"/>
          <w:vertAlign w:val="superscript"/>
        </w:rPr>
        <w:t>th</w:t>
      </w:r>
      <w:r>
        <w:rPr>
          <w:rFonts w:cs="Arial"/>
          <w:sz w:val="32"/>
          <w:szCs w:val="32"/>
        </w:rPr>
        <w:t xml:space="preserve"> September 2016.</w:t>
      </w:r>
    </w:p>
    <w:p w:rsidR="00254FEB" w:rsidRDefault="00254FEB">
      <w:pPr>
        <w:jc w:val="both"/>
        <w:rPr>
          <w:rFonts w:cs="Arial"/>
          <w:b/>
          <w:i/>
          <w:sz w:val="24"/>
          <w:szCs w:val="24"/>
        </w:rPr>
      </w:pPr>
    </w:p>
    <w:p w:rsidR="00254FEB" w:rsidRDefault="00390CD5">
      <w:pPr>
        <w:jc w:val="center"/>
        <w:rPr>
          <w:rFonts w:cs="Arial"/>
          <w:b/>
          <w:sz w:val="40"/>
          <w:szCs w:val="40"/>
        </w:rPr>
      </w:pPr>
      <w:r>
        <w:rPr>
          <w:rFonts w:cs="Arial"/>
          <w:b/>
          <w:sz w:val="40"/>
          <w:szCs w:val="40"/>
        </w:rPr>
        <w:t>Revision Advice</w:t>
      </w:r>
    </w:p>
    <w:p w:rsidR="00254FEB" w:rsidRDefault="00390CD5">
      <w:pPr>
        <w:pStyle w:val="Heading1"/>
        <w:rPr>
          <w:rFonts w:asciiTheme="minorHAnsi" w:hAnsiTheme="minorHAnsi"/>
          <w:b w:val="0"/>
          <w:color w:val="000000" w:themeColor="text1"/>
          <w:sz w:val="32"/>
          <w:szCs w:val="32"/>
        </w:rPr>
      </w:pPr>
      <w:bookmarkStart w:id="1" w:name="_Toc319609476"/>
      <w:r>
        <w:rPr>
          <w:rFonts w:asciiTheme="minorHAnsi" w:hAnsiTheme="minorHAnsi"/>
          <w:b w:val="0"/>
          <w:color w:val="000000" w:themeColor="text1"/>
          <w:sz w:val="32"/>
          <w:szCs w:val="32"/>
        </w:rPr>
        <w:t>Planning for effective revision</w:t>
      </w:r>
      <w:bookmarkEnd w:id="1"/>
    </w:p>
    <w:p w:rsidR="00254FEB" w:rsidRDefault="00254FEB"/>
    <w:p w:rsidR="00254FEB" w:rsidRDefault="00390CD5">
      <w:pPr>
        <w:contextualSpacing/>
        <w:jc w:val="both"/>
        <w:rPr>
          <w:rFonts w:cstheme="minorHAnsi"/>
          <w:sz w:val="24"/>
          <w:szCs w:val="24"/>
        </w:rPr>
      </w:pPr>
      <w:r>
        <w:rPr>
          <w:rFonts w:cstheme="minorHAnsi"/>
          <w:sz w:val="24"/>
          <w:szCs w:val="24"/>
        </w:rPr>
        <w:t xml:space="preserve">It is important that you are properly prepared if your revision is going to be effective. If you do not plan to make </w:t>
      </w:r>
      <w:r>
        <w:rPr>
          <w:rFonts w:cstheme="minorHAnsi"/>
          <w:sz w:val="24"/>
          <w:szCs w:val="24"/>
        </w:rPr>
        <w:t>your revision effective you will end up wasting time and having to spend more time revising.  Having a plan will not only help to keep your revision manageable and ensure you cover all the topics but will stop you from focusing on the areas you find the ea</w:t>
      </w:r>
      <w:r>
        <w:rPr>
          <w:rFonts w:cstheme="minorHAnsi"/>
          <w:sz w:val="24"/>
          <w:szCs w:val="24"/>
        </w:rPr>
        <w:t>siest or most interesting. The key steps to planning your revision are:</w:t>
      </w:r>
    </w:p>
    <w:p w:rsidR="00254FEB" w:rsidRDefault="00254FEB">
      <w:pPr>
        <w:contextualSpacing/>
        <w:jc w:val="both"/>
        <w:rPr>
          <w:rFonts w:cstheme="minorHAnsi"/>
          <w:sz w:val="24"/>
          <w:szCs w:val="24"/>
        </w:rPr>
      </w:pP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find out which subjects you have exams in.</w:t>
      </w: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speak to your teachers and find out which topics you need to revise for each subject.</w:t>
      </w: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make a list of the topics to revise.</w:t>
      </w: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identify</w:t>
      </w:r>
      <w:r>
        <w:rPr>
          <w:rFonts w:cstheme="minorHAnsi"/>
          <w:sz w:val="24"/>
          <w:szCs w:val="24"/>
        </w:rPr>
        <w:t xml:space="preserve"> which topics you will need to spend the most time on (either because these topics are ones you are least comfortable with or contain the most content). </w:t>
      </w: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make a realistic revision timetable to show which topics you will revise on each day up until the exam</w:t>
      </w:r>
      <w:r>
        <w:rPr>
          <w:rFonts w:cstheme="minorHAnsi"/>
          <w:sz w:val="24"/>
          <w:szCs w:val="24"/>
        </w:rPr>
        <w:t>s.</w:t>
      </w: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plan for time to review your revision; you should make time to test your revision on each topic</w:t>
      </w: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 xml:space="preserve">plan to revise in short bursts: sessions of 15 -20 mins are most effective. </w:t>
      </w: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make sure you plan for some time off. You and your brain need time to relax if y</w:t>
      </w:r>
      <w:r>
        <w:rPr>
          <w:rFonts w:cstheme="minorHAnsi"/>
          <w:sz w:val="24"/>
          <w:szCs w:val="24"/>
        </w:rPr>
        <w:t>ou are to be effective.</w:t>
      </w: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as you go through your revision tick off the topics you have covered from your list so you can see your progress.</w:t>
      </w:r>
    </w:p>
    <w:p w:rsidR="00254FEB" w:rsidRDefault="00390CD5">
      <w:pPr>
        <w:pStyle w:val="ListParagraph"/>
        <w:numPr>
          <w:ilvl w:val="0"/>
          <w:numId w:val="22"/>
        </w:numPr>
        <w:spacing w:after="200" w:line="276" w:lineRule="auto"/>
        <w:ind w:right="0"/>
        <w:jc w:val="both"/>
        <w:rPr>
          <w:rFonts w:cstheme="minorHAnsi"/>
          <w:sz w:val="24"/>
          <w:szCs w:val="24"/>
        </w:rPr>
      </w:pPr>
      <w:r>
        <w:rPr>
          <w:rFonts w:cstheme="minorHAnsi"/>
          <w:sz w:val="24"/>
          <w:szCs w:val="24"/>
        </w:rPr>
        <w:t>plan to start your revision as early as possible. The sooner you start the less you will have to do each day and the l</w:t>
      </w:r>
      <w:r>
        <w:rPr>
          <w:rFonts w:cstheme="minorHAnsi"/>
          <w:sz w:val="24"/>
          <w:szCs w:val="24"/>
        </w:rPr>
        <w:t>ess stressed and more successful you will be.</w:t>
      </w:r>
    </w:p>
    <w:p w:rsidR="00254FEB" w:rsidRDefault="00254FEB">
      <w:pPr>
        <w:ind w:left="0"/>
        <w:rPr>
          <w:rFonts w:cstheme="minorHAnsi"/>
          <w:sz w:val="24"/>
          <w:szCs w:val="24"/>
        </w:rPr>
      </w:pPr>
    </w:p>
    <w:p w:rsidR="00254FEB" w:rsidRDefault="00390CD5">
      <w:pPr>
        <w:pStyle w:val="Heading2"/>
        <w:rPr>
          <w:rFonts w:asciiTheme="minorHAnsi" w:hAnsiTheme="minorHAnsi"/>
          <w:b w:val="0"/>
          <w:color w:val="000000" w:themeColor="text1"/>
          <w:sz w:val="32"/>
          <w:szCs w:val="32"/>
        </w:rPr>
      </w:pPr>
      <w:bookmarkStart w:id="2" w:name="_Toc319609477"/>
      <w:r>
        <w:rPr>
          <w:rFonts w:asciiTheme="minorHAnsi" w:hAnsiTheme="minorHAnsi"/>
          <w:b w:val="0"/>
          <w:color w:val="000000" w:themeColor="text1"/>
          <w:sz w:val="32"/>
          <w:szCs w:val="32"/>
        </w:rPr>
        <w:t>Designing a revision timetable</w:t>
      </w:r>
      <w:bookmarkEnd w:id="2"/>
    </w:p>
    <w:p w:rsidR="00254FEB" w:rsidRDefault="00254FEB">
      <w:pPr>
        <w:jc w:val="both"/>
      </w:pPr>
    </w:p>
    <w:p w:rsidR="00254FEB" w:rsidRDefault="00390CD5">
      <w:pPr>
        <w:jc w:val="both"/>
        <w:rPr>
          <w:rFonts w:cstheme="minorHAnsi"/>
          <w:sz w:val="24"/>
          <w:szCs w:val="24"/>
        </w:rPr>
      </w:pPr>
      <w:r>
        <w:rPr>
          <w:rFonts w:cstheme="minorHAnsi"/>
          <w:sz w:val="24"/>
          <w:szCs w:val="24"/>
        </w:rPr>
        <w:t>To make a revision timetable use either a calendar or your pupil organiser.  First of all talk to your teachers and make a list of all the topics you need to revise for each exa</w:t>
      </w:r>
      <w:r>
        <w:rPr>
          <w:rFonts w:cstheme="minorHAnsi"/>
          <w:sz w:val="24"/>
          <w:szCs w:val="24"/>
        </w:rPr>
        <w:t>m. You may decide to split your revision time evenly between each topic or, you might prefer to concentrate more on the subjects you know you have more trouble with or that have a higher amount of content.  Ask your subject teachers for advice.</w:t>
      </w:r>
    </w:p>
    <w:p w:rsidR="00254FEB" w:rsidRDefault="00254FEB">
      <w:pPr>
        <w:jc w:val="both"/>
        <w:rPr>
          <w:rFonts w:cstheme="minorHAnsi"/>
          <w:sz w:val="24"/>
          <w:szCs w:val="24"/>
        </w:rPr>
      </w:pPr>
    </w:p>
    <w:p w:rsidR="00254FEB" w:rsidRDefault="00390CD5">
      <w:pPr>
        <w:jc w:val="both"/>
        <w:rPr>
          <w:rFonts w:cstheme="minorHAnsi"/>
          <w:sz w:val="24"/>
          <w:szCs w:val="24"/>
        </w:rPr>
      </w:pPr>
      <w:r>
        <w:rPr>
          <w:rFonts w:cstheme="minorHAnsi"/>
          <w:sz w:val="24"/>
          <w:szCs w:val="24"/>
        </w:rPr>
        <w:t>On each of</w:t>
      </w:r>
      <w:r>
        <w:rPr>
          <w:rFonts w:cstheme="minorHAnsi"/>
          <w:sz w:val="24"/>
          <w:szCs w:val="24"/>
        </w:rPr>
        <w:t xml:space="preserve"> the days between when you are starting revision and the exam write down two topics that you are going to revise on each day. Make sure that by the time you have reached the exams you have covered all of the topics you need to!</w:t>
      </w:r>
    </w:p>
    <w:p w:rsidR="00254FEB" w:rsidRDefault="00254FEB">
      <w:pPr>
        <w:jc w:val="both"/>
        <w:rPr>
          <w:rFonts w:cstheme="minorHAnsi"/>
          <w:sz w:val="24"/>
          <w:szCs w:val="24"/>
        </w:rPr>
      </w:pPr>
    </w:p>
    <w:p w:rsidR="00254FEB" w:rsidRDefault="00390CD5">
      <w:pPr>
        <w:jc w:val="both"/>
        <w:rPr>
          <w:rFonts w:cstheme="minorHAnsi"/>
          <w:sz w:val="24"/>
          <w:szCs w:val="24"/>
        </w:rPr>
      </w:pPr>
      <w:r>
        <w:rPr>
          <w:rFonts w:cstheme="minorHAnsi"/>
          <w:sz w:val="24"/>
          <w:szCs w:val="24"/>
        </w:rPr>
        <w:t xml:space="preserve">Be realistic when planning </w:t>
      </w:r>
      <w:r>
        <w:rPr>
          <w:rFonts w:cstheme="minorHAnsi"/>
          <w:sz w:val="24"/>
          <w:szCs w:val="24"/>
        </w:rPr>
        <w:t>your timetable, schedule some days off. If you have a day when you know you won’t be able to revise then do not plan to revise on that day. If your timetable is not realistic you will not be able to stick to it.</w:t>
      </w:r>
    </w:p>
    <w:p w:rsidR="00254FEB" w:rsidRDefault="00254FEB">
      <w:pPr>
        <w:jc w:val="both"/>
        <w:rPr>
          <w:rFonts w:cstheme="minorHAnsi"/>
          <w:sz w:val="24"/>
          <w:szCs w:val="24"/>
        </w:rPr>
      </w:pPr>
    </w:p>
    <w:p w:rsidR="00254FEB" w:rsidRDefault="00254FEB">
      <w:pPr>
        <w:jc w:val="both"/>
        <w:rPr>
          <w:rFonts w:cstheme="minorHAnsi"/>
          <w:sz w:val="24"/>
          <w:szCs w:val="24"/>
        </w:rPr>
      </w:pPr>
    </w:p>
    <w:p w:rsidR="00254FEB" w:rsidRDefault="00254FEB">
      <w:pPr>
        <w:jc w:val="both"/>
        <w:rPr>
          <w:rFonts w:cstheme="minorHAnsi"/>
          <w:sz w:val="24"/>
          <w:szCs w:val="24"/>
        </w:rPr>
      </w:pPr>
    </w:p>
    <w:p w:rsidR="00254FEB" w:rsidRDefault="00254FEB">
      <w:pPr>
        <w:jc w:val="both"/>
        <w:rPr>
          <w:rFonts w:cstheme="minorHAnsi"/>
          <w:sz w:val="24"/>
          <w:szCs w:val="24"/>
        </w:rPr>
      </w:pPr>
    </w:p>
    <w:p w:rsidR="00254FEB" w:rsidRDefault="00390CD5">
      <w:pPr>
        <w:jc w:val="both"/>
        <w:rPr>
          <w:rFonts w:cstheme="minorHAnsi"/>
          <w:sz w:val="24"/>
          <w:szCs w:val="24"/>
        </w:rPr>
      </w:pPr>
      <w:r>
        <w:rPr>
          <w:rFonts w:cstheme="minorHAnsi"/>
          <w:sz w:val="24"/>
          <w:szCs w:val="24"/>
        </w:rPr>
        <w:t>For some of your revision sessions don’t</w:t>
      </w:r>
      <w:r>
        <w:rPr>
          <w:rFonts w:cstheme="minorHAnsi"/>
          <w:sz w:val="24"/>
          <w:szCs w:val="24"/>
        </w:rPr>
        <w:t xml:space="preserve"> plan to tackle a new topic but to review the information you have already revised. </w:t>
      </w:r>
    </w:p>
    <w:p w:rsidR="00254FEB" w:rsidRDefault="00254FEB">
      <w:pPr>
        <w:jc w:val="both"/>
        <w:rPr>
          <w:rFonts w:cstheme="minorHAnsi"/>
          <w:sz w:val="24"/>
          <w:szCs w:val="24"/>
        </w:rPr>
      </w:pPr>
    </w:p>
    <w:p w:rsidR="00254FEB" w:rsidRDefault="00390CD5">
      <w:pPr>
        <w:rPr>
          <w:rFonts w:cstheme="minorHAnsi"/>
          <w:sz w:val="24"/>
          <w:szCs w:val="24"/>
        </w:rPr>
      </w:pPr>
      <w:r>
        <w:rPr>
          <w:rFonts w:cstheme="minorHAnsi"/>
          <w:sz w:val="24"/>
          <w:szCs w:val="24"/>
        </w:rPr>
        <w:t>Remember: Spread your topics out. Don’t study one topic completely before starting on the next; it’s best to have some variety. Give more time to difficult topics.</w:t>
      </w:r>
    </w:p>
    <w:p w:rsidR="00254FEB" w:rsidRDefault="00390CD5">
      <w:pPr>
        <w:pStyle w:val="Heading1"/>
        <w:rPr>
          <w:rFonts w:asciiTheme="minorHAnsi" w:hAnsiTheme="minorHAnsi"/>
          <w:b w:val="0"/>
          <w:color w:val="000000" w:themeColor="text1"/>
          <w:sz w:val="32"/>
          <w:szCs w:val="32"/>
        </w:rPr>
      </w:pPr>
      <w:bookmarkStart w:id="3" w:name="_Toc319609478"/>
      <w:r>
        <w:rPr>
          <w:rFonts w:asciiTheme="minorHAnsi" w:hAnsiTheme="minorHAnsi"/>
          <w:b w:val="0"/>
          <w:color w:val="000000" w:themeColor="text1"/>
          <w:sz w:val="32"/>
          <w:szCs w:val="32"/>
        </w:rPr>
        <w:t xml:space="preserve">What </w:t>
      </w:r>
      <w:r>
        <w:rPr>
          <w:rFonts w:asciiTheme="minorHAnsi" w:hAnsiTheme="minorHAnsi"/>
          <w:b w:val="0"/>
          <w:color w:val="000000" w:themeColor="text1"/>
          <w:sz w:val="32"/>
          <w:szCs w:val="32"/>
        </w:rPr>
        <w:t>makes a good revision session</w:t>
      </w:r>
      <w:bookmarkEnd w:id="3"/>
    </w:p>
    <w:p w:rsidR="00254FEB" w:rsidRDefault="00254FEB">
      <w:pPr>
        <w:rPr>
          <w:highlight w:val="yellow"/>
        </w:rPr>
      </w:pPr>
    </w:p>
    <w:p w:rsidR="00254FEB" w:rsidRDefault="00390CD5">
      <w:pPr>
        <w:autoSpaceDE w:val="0"/>
        <w:autoSpaceDN w:val="0"/>
        <w:adjustRightInd w:val="0"/>
        <w:rPr>
          <w:rFonts w:cstheme="minorHAnsi"/>
          <w:sz w:val="24"/>
          <w:szCs w:val="24"/>
        </w:rPr>
      </w:pPr>
      <w:r>
        <w:rPr>
          <w:rFonts w:cstheme="minorHAnsi"/>
          <w:sz w:val="24"/>
          <w:szCs w:val="24"/>
        </w:rPr>
        <w:t xml:space="preserve">Once you have planned your revision you finally need to get down to doing some revision. Revision simply means </w:t>
      </w:r>
      <w:r>
        <w:rPr>
          <w:rFonts w:eastAsia="Calibri" w:cs="Calibri"/>
          <w:sz w:val="24"/>
          <w:szCs w:val="24"/>
        </w:rPr>
        <w:t>‘looking again’ but some revision actually involves new</w:t>
      </w:r>
      <w:r>
        <w:rPr>
          <w:rFonts w:cstheme="minorHAnsi"/>
          <w:sz w:val="24"/>
          <w:szCs w:val="24"/>
        </w:rPr>
        <w:t xml:space="preserve"> </w:t>
      </w:r>
      <w:r>
        <w:rPr>
          <w:rFonts w:eastAsia="Calibri" w:cs="Calibri"/>
          <w:sz w:val="24"/>
          <w:szCs w:val="24"/>
        </w:rPr>
        <w:t>learning.</w:t>
      </w:r>
      <w:r>
        <w:rPr>
          <w:rFonts w:cstheme="minorHAnsi"/>
          <w:sz w:val="24"/>
          <w:szCs w:val="24"/>
        </w:rPr>
        <w:t xml:space="preserve"> Revision can include:</w:t>
      </w:r>
    </w:p>
    <w:p w:rsidR="00254FEB" w:rsidRDefault="00254FEB">
      <w:pPr>
        <w:autoSpaceDE w:val="0"/>
        <w:autoSpaceDN w:val="0"/>
        <w:adjustRightInd w:val="0"/>
        <w:rPr>
          <w:rFonts w:cstheme="minorHAnsi"/>
          <w:sz w:val="24"/>
          <w:szCs w:val="24"/>
        </w:rPr>
      </w:pPr>
    </w:p>
    <w:p w:rsidR="00254FEB" w:rsidRDefault="00390CD5">
      <w:pPr>
        <w:pStyle w:val="ListParagraph"/>
        <w:numPr>
          <w:ilvl w:val="0"/>
          <w:numId w:val="18"/>
        </w:numPr>
        <w:autoSpaceDE w:val="0"/>
        <w:autoSpaceDN w:val="0"/>
        <w:adjustRightInd w:val="0"/>
        <w:spacing w:after="200" w:line="276" w:lineRule="auto"/>
        <w:ind w:right="0"/>
        <w:rPr>
          <w:rFonts w:cstheme="minorHAnsi"/>
          <w:sz w:val="24"/>
          <w:szCs w:val="24"/>
        </w:rPr>
      </w:pPr>
      <w:r>
        <w:rPr>
          <w:rFonts w:eastAsia="Calibri" w:cs="Calibri"/>
          <w:sz w:val="24"/>
          <w:szCs w:val="24"/>
        </w:rPr>
        <w:t>Finding out what you know</w:t>
      </w:r>
      <w:r>
        <w:rPr>
          <w:rFonts w:eastAsia="Calibri" w:cs="Calibri"/>
          <w:sz w:val="24"/>
          <w:szCs w:val="24"/>
        </w:rPr>
        <w:t xml:space="preserve"> &amp; understand (and what you don’t)</w:t>
      </w:r>
    </w:p>
    <w:p w:rsidR="00254FEB" w:rsidRDefault="00390CD5">
      <w:pPr>
        <w:pStyle w:val="ListParagraph"/>
        <w:numPr>
          <w:ilvl w:val="0"/>
          <w:numId w:val="18"/>
        </w:numPr>
        <w:autoSpaceDE w:val="0"/>
        <w:autoSpaceDN w:val="0"/>
        <w:adjustRightInd w:val="0"/>
        <w:spacing w:after="200" w:line="276" w:lineRule="auto"/>
        <w:ind w:right="0"/>
        <w:rPr>
          <w:rFonts w:cstheme="minorHAnsi"/>
          <w:sz w:val="24"/>
          <w:szCs w:val="24"/>
        </w:rPr>
      </w:pPr>
      <w:r>
        <w:rPr>
          <w:rFonts w:eastAsia="Calibri" w:cs="Calibri"/>
          <w:sz w:val="24"/>
          <w:szCs w:val="24"/>
        </w:rPr>
        <w:t>Building on what you know &amp; understand</w:t>
      </w:r>
    </w:p>
    <w:p w:rsidR="00254FEB" w:rsidRDefault="00390CD5">
      <w:pPr>
        <w:pStyle w:val="ListParagraph"/>
        <w:numPr>
          <w:ilvl w:val="0"/>
          <w:numId w:val="18"/>
        </w:numPr>
        <w:autoSpaceDE w:val="0"/>
        <w:autoSpaceDN w:val="0"/>
        <w:adjustRightInd w:val="0"/>
        <w:spacing w:after="200" w:line="276" w:lineRule="auto"/>
        <w:ind w:right="0"/>
        <w:rPr>
          <w:rFonts w:cstheme="minorHAnsi"/>
          <w:sz w:val="24"/>
          <w:szCs w:val="24"/>
        </w:rPr>
      </w:pPr>
      <w:r>
        <w:rPr>
          <w:rFonts w:eastAsia="Calibri" w:cs="Calibri"/>
          <w:sz w:val="24"/>
          <w:szCs w:val="24"/>
        </w:rPr>
        <w:t>Finding out what has slipped your memory</w:t>
      </w:r>
    </w:p>
    <w:p w:rsidR="00254FEB" w:rsidRDefault="00390CD5">
      <w:pPr>
        <w:pStyle w:val="ListParagraph"/>
        <w:numPr>
          <w:ilvl w:val="0"/>
          <w:numId w:val="18"/>
        </w:numPr>
        <w:autoSpaceDE w:val="0"/>
        <w:autoSpaceDN w:val="0"/>
        <w:adjustRightInd w:val="0"/>
        <w:spacing w:after="200" w:line="276" w:lineRule="auto"/>
        <w:ind w:right="0"/>
        <w:rPr>
          <w:rFonts w:cstheme="minorHAnsi"/>
          <w:sz w:val="24"/>
          <w:szCs w:val="24"/>
        </w:rPr>
      </w:pPr>
      <w:r>
        <w:rPr>
          <w:rFonts w:eastAsia="Calibri" w:cs="Calibri"/>
          <w:sz w:val="24"/>
          <w:szCs w:val="24"/>
        </w:rPr>
        <w:t>Working on ways on retaining information</w:t>
      </w:r>
    </w:p>
    <w:p w:rsidR="00254FEB" w:rsidRDefault="00390CD5">
      <w:pPr>
        <w:pStyle w:val="ListParagraph"/>
        <w:numPr>
          <w:ilvl w:val="0"/>
          <w:numId w:val="18"/>
        </w:numPr>
        <w:autoSpaceDE w:val="0"/>
        <w:autoSpaceDN w:val="0"/>
        <w:adjustRightInd w:val="0"/>
        <w:spacing w:after="200" w:line="276" w:lineRule="auto"/>
        <w:ind w:right="0"/>
        <w:rPr>
          <w:rFonts w:cstheme="minorHAnsi"/>
          <w:sz w:val="24"/>
          <w:szCs w:val="24"/>
        </w:rPr>
      </w:pPr>
      <w:r>
        <w:rPr>
          <w:rFonts w:eastAsia="Calibri" w:cs="Calibri"/>
          <w:sz w:val="24"/>
          <w:szCs w:val="24"/>
        </w:rPr>
        <w:t>Practising answers</w:t>
      </w:r>
    </w:p>
    <w:p w:rsidR="00254FEB" w:rsidRDefault="00390CD5">
      <w:pPr>
        <w:pStyle w:val="ListParagraph"/>
        <w:numPr>
          <w:ilvl w:val="0"/>
          <w:numId w:val="18"/>
        </w:numPr>
        <w:autoSpaceDE w:val="0"/>
        <w:autoSpaceDN w:val="0"/>
        <w:adjustRightInd w:val="0"/>
        <w:spacing w:after="200" w:line="276" w:lineRule="auto"/>
        <w:ind w:right="0"/>
        <w:rPr>
          <w:rFonts w:cstheme="minorHAnsi"/>
          <w:sz w:val="24"/>
          <w:szCs w:val="24"/>
        </w:rPr>
      </w:pPr>
      <w:r>
        <w:rPr>
          <w:rFonts w:eastAsia="Calibri" w:cs="Calibri"/>
          <w:sz w:val="24"/>
          <w:szCs w:val="24"/>
        </w:rPr>
        <w:t>Preparing to show what you have learned</w:t>
      </w:r>
    </w:p>
    <w:p w:rsidR="00254FEB" w:rsidRDefault="00390CD5">
      <w:pPr>
        <w:autoSpaceDE w:val="0"/>
        <w:autoSpaceDN w:val="0"/>
        <w:adjustRightInd w:val="0"/>
        <w:rPr>
          <w:rFonts w:cstheme="minorHAnsi"/>
          <w:sz w:val="24"/>
          <w:szCs w:val="24"/>
        </w:rPr>
      </w:pPr>
      <w:r>
        <w:rPr>
          <w:rFonts w:cstheme="minorHAnsi"/>
          <w:sz w:val="24"/>
          <w:szCs w:val="24"/>
        </w:rPr>
        <w:t>To get the maximum benefit out of each re</w:t>
      </w:r>
      <w:r>
        <w:rPr>
          <w:rFonts w:cstheme="minorHAnsi"/>
          <w:sz w:val="24"/>
          <w:szCs w:val="24"/>
        </w:rPr>
        <w:t>vision session follow the tips below:</w:t>
      </w:r>
    </w:p>
    <w:p w:rsidR="00254FEB" w:rsidRDefault="00254FEB">
      <w:pPr>
        <w:autoSpaceDE w:val="0"/>
        <w:autoSpaceDN w:val="0"/>
        <w:adjustRightInd w:val="0"/>
        <w:rPr>
          <w:rFonts w:cstheme="minorHAnsi"/>
          <w:sz w:val="24"/>
          <w:szCs w:val="24"/>
        </w:rPr>
      </w:pPr>
    </w:p>
    <w:p w:rsidR="00254FEB" w:rsidRDefault="00390CD5">
      <w:pPr>
        <w:pStyle w:val="ListParagraph"/>
        <w:numPr>
          <w:ilvl w:val="0"/>
          <w:numId w:val="20"/>
        </w:numPr>
        <w:autoSpaceDE w:val="0"/>
        <w:autoSpaceDN w:val="0"/>
        <w:adjustRightInd w:val="0"/>
        <w:spacing w:after="200" w:line="276" w:lineRule="auto"/>
        <w:ind w:right="0"/>
        <w:rPr>
          <w:rFonts w:cstheme="minorHAnsi"/>
          <w:sz w:val="24"/>
          <w:szCs w:val="24"/>
        </w:rPr>
      </w:pPr>
      <w:r>
        <w:rPr>
          <w:rFonts w:cstheme="minorHAnsi"/>
          <w:sz w:val="24"/>
          <w:szCs w:val="24"/>
        </w:rPr>
        <w:t>Have an aim for each session. Make sure your aim is specific and measurable. This means that by the end of the session you will be able to demonstrate to someone else that you have met your aim. You could even get a f</w:t>
      </w:r>
      <w:r>
        <w:rPr>
          <w:rFonts w:cstheme="minorHAnsi"/>
          <w:sz w:val="24"/>
          <w:szCs w:val="24"/>
        </w:rPr>
        <w:t>riend or parent to ask you some questions to check you have met your aim.</w:t>
      </w:r>
    </w:p>
    <w:p w:rsidR="00254FEB" w:rsidRDefault="00390CD5">
      <w:pPr>
        <w:pStyle w:val="ListParagraph"/>
        <w:numPr>
          <w:ilvl w:val="0"/>
          <w:numId w:val="20"/>
        </w:numPr>
        <w:autoSpaceDE w:val="0"/>
        <w:autoSpaceDN w:val="0"/>
        <w:adjustRightInd w:val="0"/>
        <w:spacing w:after="200" w:line="276" w:lineRule="auto"/>
        <w:ind w:right="0"/>
        <w:rPr>
          <w:rFonts w:cstheme="minorHAnsi"/>
          <w:sz w:val="24"/>
          <w:szCs w:val="24"/>
        </w:rPr>
      </w:pPr>
      <w:r>
        <w:rPr>
          <w:rFonts w:cstheme="minorHAnsi"/>
          <w:sz w:val="24"/>
          <w:szCs w:val="24"/>
        </w:rPr>
        <w:t>Find a suitable quiet place to revise, refuse to be interrupted or distracted. Turn your phone off and close all Social Media.</w:t>
      </w:r>
    </w:p>
    <w:p w:rsidR="00254FEB" w:rsidRDefault="00390CD5">
      <w:pPr>
        <w:pStyle w:val="ListParagraph"/>
        <w:numPr>
          <w:ilvl w:val="0"/>
          <w:numId w:val="20"/>
        </w:numPr>
        <w:autoSpaceDE w:val="0"/>
        <w:autoSpaceDN w:val="0"/>
        <w:adjustRightInd w:val="0"/>
        <w:spacing w:after="200" w:line="276" w:lineRule="auto"/>
        <w:ind w:right="0"/>
        <w:rPr>
          <w:rFonts w:cstheme="minorHAnsi"/>
          <w:sz w:val="24"/>
          <w:szCs w:val="24"/>
        </w:rPr>
      </w:pPr>
      <w:r>
        <w:rPr>
          <w:rFonts w:cstheme="minorHAnsi"/>
          <w:sz w:val="24"/>
          <w:szCs w:val="24"/>
        </w:rPr>
        <w:t>Don’t just read notes but do something active with them</w:t>
      </w:r>
      <w:r>
        <w:rPr>
          <w:rFonts w:cstheme="minorHAnsi"/>
          <w:sz w:val="24"/>
          <w:szCs w:val="24"/>
        </w:rPr>
        <w:t xml:space="preserve"> (see revision ideas). Use different techniques and try to identify the technique that works best for you. Think about the work you have done on your preferred learning style in school.</w:t>
      </w:r>
    </w:p>
    <w:p w:rsidR="00254FEB" w:rsidRDefault="00390CD5">
      <w:pPr>
        <w:pStyle w:val="ListParagraph"/>
        <w:numPr>
          <w:ilvl w:val="0"/>
          <w:numId w:val="20"/>
        </w:numPr>
        <w:ind w:right="0"/>
        <w:rPr>
          <w:rFonts w:cstheme="minorHAnsi"/>
          <w:sz w:val="24"/>
          <w:szCs w:val="24"/>
        </w:rPr>
      </w:pPr>
      <w:r>
        <w:rPr>
          <w:rFonts w:cstheme="minorHAnsi"/>
          <w:sz w:val="24"/>
          <w:szCs w:val="24"/>
        </w:rPr>
        <w:t>Keep all the equipment you need handy (pens etc, calculator, paper, no</w:t>
      </w:r>
      <w:r>
        <w:rPr>
          <w:rFonts w:cstheme="minorHAnsi"/>
          <w:sz w:val="24"/>
          <w:szCs w:val="24"/>
        </w:rPr>
        <w:t>tebooks, postcards, post-its) – wasting 20 minutes looking for a pen is not good use of revision time!</w:t>
      </w:r>
    </w:p>
    <w:p w:rsidR="00254FEB" w:rsidRDefault="00390CD5">
      <w:pPr>
        <w:pStyle w:val="ListParagraph"/>
        <w:numPr>
          <w:ilvl w:val="0"/>
          <w:numId w:val="20"/>
        </w:numPr>
        <w:ind w:right="0"/>
        <w:rPr>
          <w:rFonts w:cstheme="minorHAnsi"/>
          <w:sz w:val="24"/>
          <w:szCs w:val="24"/>
        </w:rPr>
      </w:pPr>
      <w:r>
        <w:rPr>
          <w:rFonts w:cstheme="minorHAnsi"/>
          <w:sz w:val="24"/>
          <w:szCs w:val="24"/>
        </w:rPr>
        <w:t>Take short breaks between revising different topics.</w:t>
      </w:r>
    </w:p>
    <w:p w:rsidR="00254FEB" w:rsidRDefault="00390CD5">
      <w:pPr>
        <w:pStyle w:val="ListParagraph"/>
        <w:numPr>
          <w:ilvl w:val="0"/>
          <w:numId w:val="20"/>
        </w:numPr>
        <w:ind w:right="0"/>
        <w:rPr>
          <w:rFonts w:cstheme="minorHAnsi"/>
          <w:sz w:val="24"/>
          <w:szCs w:val="24"/>
        </w:rPr>
      </w:pPr>
      <w:r>
        <w:rPr>
          <w:rFonts w:cstheme="minorHAnsi"/>
          <w:sz w:val="24"/>
          <w:szCs w:val="24"/>
        </w:rPr>
        <w:t>Drink water, get fresh air and make sure you room is cool enough.</w:t>
      </w:r>
    </w:p>
    <w:p w:rsidR="00254FEB" w:rsidRDefault="00390CD5">
      <w:pPr>
        <w:pStyle w:val="ListParagraph"/>
        <w:numPr>
          <w:ilvl w:val="0"/>
          <w:numId w:val="20"/>
        </w:numPr>
        <w:ind w:right="0"/>
        <w:rPr>
          <w:rFonts w:cstheme="minorHAnsi"/>
          <w:sz w:val="24"/>
          <w:szCs w:val="24"/>
        </w:rPr>
      </w:pPr>
      <w:r>
        <w:rPr>
          <w:rFonts w:cstheme="minorHAnsi"/>
          <w:sz w:val="24"/>
          <w:szCs w:val="24"/>
        </w:rPr>
        <w:t>STOP when you feel frustrated, ang</w:t>
      </w:r>
      <w:r>
        <w:rPr>
          <w:rFonts w:cstheme="minorHAnsi"/>
          <w:sz w:val="24"/>
          <w:szCs w:val="24"/>
        </w:rPr>
        <w:t>ry, overwhelmed and take a break. Make a note of the problem and deal with it next session – move on to something else.</w:t>
      </w:r>
    </w:p>
    <w:p w:rsidR="00254FEB" w:rsidRDefault="00390CD5">
      <w:pPr>
        <w:pStyle w:val="ListParagraph"/>
        <w:numPr>
          <w:ilvl w:val="0"/>
          <w:numId w:val="20"/>
        </w:numPr>
        <w:autoSpaceDE w:val="0"/>
        <w:autoSpaceDN w:val="0"/>
        <w:adjustRightInd w:val="0"/>
        <w:spacing w:after="200" w:line="276" w:lineRule="auto"/>
        <w:ind w:right="0"/>
        <w:rPr>
          <w:rFonts w:eastAsia="Calibri" w:cs="Calibri"/>
          <w:sz w:val="24"/>
          <w:szCs w:val="24"/>
        </w:rPr>
      </w:pPr>
      <w:r>
        <w:rPr>
          <w:rFonts w:eastAsia="Calibri" w:cs="Calibri"/>
          <w:sz w:val="24"/>
          <w:szCs w:val="24"/>
        </w:rPr>
        <w:t>Aim for natural light or a desk lamp</w:t>
      </w:r>
      <w:r>
        <w:rPr>
          <w:rFonts w:cstheme="minorHAnsi"/>
          <w:sz w:val="24"/>
          <w:szCs w:val="24"/>
        </w:rPr>
        <w:t xml:space="preserve"> in your working area</w:t>
      </w:r>
    </w:p>
    <w:p w:rsidR="00254FEB" w:rsidRDefault="00390CD5">
      <w:pPr>
        <w:pStyle w:val="ListParagraph"/>
        <w:numPr>
          <w:ilvl w:val="0"/>
          <w:numId w:val="20"/>
        </w:numPr>
        <w:autoSpaceDE w:val="0"/>
        <w:autoSpaceDN w:val="0"/>
        <w:adjustRightInd w:val="0"/>
        <w:spacing w:after="200" w:line="276" w:lineRule="auto"/>
        <w:ind w:right="0"/>
        <w:rPr>
          <w:rFonts w:cstheme="minorHAnsi"/>
          <w:sz w:val="24"/>
          <w:szCs w:val="24"/>
        </w:rPr>
      </w:pPr>
      <w:r>
        <w:rPr>
          <w:rFonts w:eastAsia="Calibri" w:cs="Calibri"/>
          <w:sz w:val="24"/>
          <w:szCs w:val="24"/>
        </w:rPr>
        <w:t>Try a session with music playing; some people claim to link</w:t>
      </w:r>
      <w:r>
        <w:rPr>
          <w:rFonts w:cstheme="minorHAnsi"/>
          <w:sz w:val="24"/>
          <w:szCs w:val="24"/>
        </w:rPr>
        <w:t xml:space="preserve"> </w:t>
      </w:r>
      <w:r>
        <w:rPr>
          <w:rFonts w:eastAsia="Calibri" w:cs="Calibri"/>
          <w:sz w:val="24"/>
          <w:szCs w:val="24"/>
        </w:rPr>
        <w:t>different tunes to</w:t>
      </w:r>
      <w:r>
        <w:rPr>
          <w:rFonts w:eastAsia="Calibri" w:cs="Calibri"/>
          <w:sz w:val="24"/>
          <w:szCs w:val="24"/>
        </w:rPr>
        <w:t xml:space="preserve"> particular learning</w:t>
      </w:r>
      <w:r>
        <w:rPr>
          <w:rFonts w:cstheme="minorHAnsi"/>
          <w:sz w:val="24"/>
          <w:szCs w:val="24"/>
        </w:rPr>
        <w:t>. Try classical</w:t>
      </w:r>
      <w:r>
        <w:rPr>
          <w:rFonts w:eastAsia="Calibri" w:cs="Calibri"/>
          <w:sz w:val="24"/>
          <w:szCs w:val="24"/>
        </w:rPr>
        <w:t>/rock/jazz</w:t>
      </w:r>
      <w:r>
        <w:rPr>
          <w:rFonts w:cstheme="minorHAnsi"/>
          <w:sz w:val="24"/>
          <w:szCs w:val="24"/>
        </w:rPr>
        <w:t xml:space="preserve">. </w:t>
      </w:r>
    </w:p>
    <w:p w:rsidR="00254FEB" w:rsidRDefault="00390CD5">
      <w:pPr>
        <w:pStyle w:val="ListParagraph"/>
        <w:numPr>
          <w:ilvl w:val="0"/>
          <w:numId w:val="20"/>
        </w:numPr>
        <w:autoSpaceDE w:val="0"/>
        <w:autoSpaceDN w:val="0"/>
        <w:adjustRightInd w:val="0"/>
        <w:spacing w:after="200" w:line="276" w:lineRule="auto"/>
        <w:ind w:right="0"/>
        <w:rPr>
          <w:rFonts w:eastAsia="Calibri" w:cs="Calibri"/>
          <w:sz w:val="24"/>
          <w:szCs w:val="24"/>
        </w:rPr>
      </w:pPr>
      <w:r>
        <w:rPr>
          <w:rFonts w:cstheme="minorHAnsi"/>
          <w:sz w:val="24"/>
          <w:szCs w:val="24"/>
        </w:rPr>
        <w:t xml:space="preserve">Be honest about whether you have met the aim of each revision session. </w:t>
      </w:r>
      <w:r>
        <w:rPr>
          <w:rFonts w:eastAsia="Calibri" w:cs="Calibri"/>
          <w:sz w:val="24"/>
          <w:szCs w:val="24"/>
        </w:rPr>
        <w:t>Don’t delude yourself that three hours spent colour coding your</w:t>
      </w:r>
      <w:r>
        <w:rPr>
          <w:rFonts w:cstheme="minorHAnsi"/>
          <w:sz w:val="24"/>
          <w:szCs w:val="24"/>
        </w:rPr>
        <w:t xml:space="preserve"> </w:t>
      </w:r>
      <w:r>
        <w:rPr>
          <w:rFonts w:eastAsia="Calibri" w:cs="Calibri"/>
          <w:sz w:val="24"/>
          <w:szCs w:val="24"/>
        </w:rPr>
        <w:t>files constitutes revision!</w:t>
      </w:r>
    </w:p>
    <w:p w:rsidR="00254FEB" w:rsidRDefault="00254FEB">
      <w:pPr>
        <w:pStyle w:val="Heading2"/>
        <w:rPr>
          <w:rFonts w:asciiTheme="minorHAnsi" w:hAnsiTheme="minorHAnsi"/>
          <w:b w:val="0"/>
          <w:color w:val="000000" w:themeColor="text1"/>
          <w:sz w:val="32"/>
          <w:szCs w:val="32"/>
        </w:rPr>
      </w:pPr>
      <w:bookmarkStart w:id="4" w:name="_Toc319609479"/>
    </w:p>
    <w:p w:rsidR="00254FEB" w:rsidRDefault="00254FEB"/>
    <w:p w:rsidR="00254FEB" w:rsidRDefault="00254FEB"/>
    <w:p w:rsidR="00254FEB" w:rsidRDefault="00390CD5">
      <w:pPr>
        <w:pStyle w:val="Heading2"/>
        <w:rPr>
          <w:rFonts w:asciiTheme="minorHAnsi" w:hAnsiTheme="minorHAnsi"/>
          <w:b w:val="0"/>
          <w:color w:val="000000" w:themeColor="text1"/>
          <w:sz w:val="32"/>
          <w:szCs w:val="32"/>
        </w:rPr>
      </w:pPr>
      <w:r>
        <w:rPr>
          <w:rFonts w:asciiTheme="minorHAnsi" w:hAnsiTheme="minorHAnsi"/>
          <w:b w:val="0"/>
          <w:color w:val="000000" w:themeColor="text1"/>
          <w:sz w:val="32"/>
          <w:szCs w:val="32"/>
        </w:rPr>
        <w:t>What should I do when I am revising?</w:t>
      </w:r>
      <w:bookmarkEnd w:id="4"/>
    </w:p>
    <w:p w:rsidR="00254FEB" w:rsidRDefault="00254FEB"/>
    <w:p w:rsidR="00254FEB" w:rsidRDefault="00390CD5">
      <w:pPr>
        <w:autoSpaceDE w:val="0"/>
        <w:autoSpaceDN w:val="0"/>
        <w:adjustRightInd w:val="0"/>
        <w:rPr>
          <w:rFonts w:cstheme="minorHAnsi"/>
          <w:sz w:val="24"/>
          <w:szCs w:val="24"/>
        </w:rPr>
      </w:pPr>
      <w:r>
        <w:rPr>
          <w:rFonts w:cstheme="minorHAnsi"/>
          <w:bCs/>
          <w:sz w:val="24"/>
          <w:szCs w:val="24"/>
        </w:rPr>
        <w:t xml:space="preserve">At </w:t>
      </w:r>
      <w:r>
        <w:rPr>
          <w:rFonts w:cstheme="minorHAnsi"/>
          <w:bCs/>
          <w:sz w:val="24"/>
          <w:szCs w:val="24"/>
        </w:rPr>
        <w:t>the heart of good revision is looking at the work you have previously done. Use your exercise books, text books, revision guides or even the internet to review the content in each topic. Read back over teachers’ comments to i</w:t>
      </w:r>
      <w:r>
        <w:rPr>
          <w:rFonts w:eastAsia="Calibri" w:cs="Calibri"/>
          <w:sz w:val="24"/>
          <w:szCs w:val="24"/>
        </w:rPr>
        <w:t>dentify which topics you did we</w:t>
      </w:r>
      <w:r>
        <w:rPr>
          <w:rFonts w:eastAsia="Calibri" w:cs="Calibri"/>
          <w:sz w:val="24"/>
          <w:szCs w:val="24"/>
        </w:rPr>
        <w:t>ll in and which require more work</w:t>
      </w:r>
      <w:r>
        <w:rPr>
          <w:rFonts w:cstheme="minorHAnsi"/>
          <w:sz w:val="24"/>
          <w:szCs w:val="24"/>
        </w:rPr>
        <w:t xml:space="preserve">. </w:t>
      </w:r>
      <w:r>
        <w:rPr>
          <w:rFonts w:eastAsia="Calibri" w:cs="Calibri"/>
          <w:sz w:val="24"/>
          <w:szCs w:val="24"/>
        </w:rPr>
        <w:t>Look at the advice the teacher gave you</w:t>
      </w:r>
      <w:r>
        <w:rPr>
          <w:rFonts w:cstheme="minorHAnsi"/>
          <w:sz w:val="24"/>
          <w:szCs w:val="24"/>
        </w:rPr>
        <w:t xml:space="preserve">. </w:t>
      </w:r>
    </w:p>
    <w:p w:rsidR="00254FEB" w:rsidRDefault="00390CD5">
      <w:pPr>
        <w:autoSpaceDE w:val="0"/>
        <w:autoSpaceDN w:val="0"/>
        <w:adjustRightInd w:val="0"/>
        <w:rPr>
          <w:rFonts w:eastAsia="Calibri" w:cs="Calibri"/>
          <w:sz w:val="24"/>
          <w:szCs w:val="24"/>
        </w:rPr>
      </w:pPr>
      <w:r>
        <w:rPr>
          <w:rFonts w:cstheme="minorHAnsi"/>
          <w:sz w:val="24"/>
          <w:szCs w:val="24"/>
        </w:rPr>
        <w:t xml:space="preserve">Just reading over your notes is not the best way to revise for most people. </w:t>
      </w:r>
      <w:r>
        <w:rPr>
          <w:rFonts w:eastAsia="Calibri" w:cs="Calibri"/>
          <w:sz w:val="24"/>
          <w:szCs w:val="24"/>
        </w:rPr>
        <w:t>On average, we only remember:</w:t>
      </w:r>
    </w:p>
    <w:p w:rsidR="00254FEB" w:rsidRDefault="00254FEB">
      <w:pPr>
        <w:autoSpaceDE w:val="0"/>
        <w:autoSpaceDN w:val="0"/>
        <w:adjustRightInd w:val="0"/>
        <w:rPr>
          <w:rFonts w:eastAsia="Calibri" w:cs="Calibri"/>
          <w:sz w:val="24"/>
          <w:szCs w:val="24"/>
        </w:rPr>
      </w:pPr>
    </w:p>
    <w:p w:rsidR="00254FEB" w:rsidRDefault="00390CD5">
      <w:pPr>
        <w:pStyle w:val="ListParagraph"/>
        <w:numPr>
          <w:ilvl w:val="0"/>
          <w:numId w:val="19"/>
        </w:numPr>
        <w:autoSpaceDE w:val="0"/>
        <w:autoSpaceDN w:val="0"/>
        <w:adjustRightInd w:val="0"/>
        <w:spacing w:after="200" w:line="276" w:lineRule="auto"/>
        <w:ind w:right="0"/>
        <w:rPr>
          <w:rFonts w:eastAsia="Calibri" w:cs="Calibri"/>
          <w:sz w:val="24"/>
          <w:szCs w:val="24"/>
        </w:rPr>
      </w:pPr>
      <w:r>
        <w:rPr>
          <w:rFonts w:eastAsia="Calibri" w:cs="Calibri"/>
          <w:sz w:val="24"/>
          <w:szCs w:val="24"/>
        </w:rPr>
        <w:t>20% of what we read</w:t>
      </w:r>
    </w:p>
    <w:p w:rsidR="00254FEB" w:rsidRDefault="00390CD5">
      <w:pPr>
        <w:pStyle w:val="ListParagraph"/>
        <w:numPr>
          <w:ilvl w:val="0"/>
          <w:numId w:val="19"/>
        </w:numPr>
        <w:autoSpaceDE w:val="0"/>
        <w:autoSpaceDN w:val="0"/>
        <w:adjustRightInd w:val="0"/>
        <w:spacing w:after="200" w:line="276" w:lineRule="auto"/>
        <w:ind w:right="0"/>
        <w:rPr>
          <w:rFonts w:eastAsia="Calibri" w:cs="Calibri"/>
          <w:sz w:val="24"/>
          <w:szCs w:val="24"/>
        </w:rPr>
      </w:pPr>
      <w:r>
        <w:rPr>
          <w:rFonts w:eastAsia="Calibri" w:cs="Calibri"/>
          <w:sz w:val="24"/>
          <w:szCs w:val="24"/>
        </w:rPr>
        <w:t>30% of what we hear</w:t>
      </w:r>
    </w:p>
    <w:p w:rsidR="00254FEB" w:rsidRDefault="00390CD5">
      <w:pPr>
        <w:pStyle w:val="ListParagraph"/>
        <w:numPr>
          <w:ilvl w:val="0"/>
          <w:numId w:val="19"/>
        </w:numPr>
        <w:autoSpaceDE w:val="0"/>
        <w:autoSpaceDN w:val="0"/>
        <w:adjustRightInd w:val="0"/>
        <w:spacing w:after="200" w:line="276" w:lineRule="auto"/>
        <w:ind w:right="0"/>
        <w:rPr>
          <w:rFonts w:eastAsia="Calibri" w:cs="Calibri"/>
          <w:sz w:val="24"/>
          <w:szCs w:val="24"/>
        </w:rPr>
      </w:pPr>
      <w:r>
        <w:rPr>
          <w:rFonts w:eastAsia="Calibri" w:cs="Calibri"/>
          <w:sz w:val="24"/>
          <w:szCs w:val="24"/>
        </w:rPr>
        <w:t>40% of what we see</w:t>
      </w:r>
    </w:p>
    <w:p w:rsidR="00254FEB" w:rsidRDefault="00390CD5">
      <w:pPr>
        <w:pStyle w:val="ListParagraph"/>
        <w:numPr>
          <w:ilvl w:val="0"/>
          <w:numId w:val="19"/>
        </w:numPr>
        <w:autoSpaceDE w:val="0"/>
        <w:autoSpaceDN w:val="0"/>
        <w:adjustRightInd w:val="0"/>
        <w:spacing w:after="200" w:line="276" w:lineRule="auto"/>
        <w:ind w:right="0"/>
        <w:rPr>
          <w:rFonts w:eastAsia="Calibri" w:cs="Calibri"/>
          <w:sz w:val="24"/>
          <w:szCs w:val="24"/>
        </w:rPr>
      </w:pPr>
      <w:r>
        <w:rPr>
          <w:rFonts w:eastAsia="Calibri" w:cs="Calibri"/>
          <w:sz w:val="24"/>
          <w:szCs w:val="24"/>
        </w:rPr>
        <w:t>50% of what w</w:t>
      </w:r>
      <w:r>
        <w:rPr>
          <w:rFonts w:eastAsia="Calibri" w:cs="Calibri"/>
          <w:sz w:val="24"/>
          <w:szCs w:val="24"/>
        </w:rPr>
        <w:t>e say</w:t>
      </w:r>
    </w:p>
    <w:p w:rsidR="00254FEB" w:rsidRDefault="00390CD5">
      <w:pPr>
        <w:pStyle w:val="ListParagraph"/>
        <w:numPr>
          <w:ilvl w:val="0"/>
          <w:numId w:val="19"/>
        </w:numPr>
        <w:autoSpaceDE w:val="0"/>
        <w:autoSpaceDN w:val="0"/>
        <w:adjustRightInd w:val="0"/>
        <w:spacing w:after="200" w:line="276" w:lineRule="auto"/>
        <w:ind w:right="0"/>
        <w:rPr>
          <w:rFonts w:cstheme="minorHAnsi"/>
          <w:sz w:val="24"/>
          <w:szCs w:val="24"/>
        </w:rPr>
      </w:pPr>
      <w:r>
        <w:rPr>
          <w:rFonts w:eastAsia="Calibri" w:cs="Calibri"/>
          <w:sz w:val="24"/>
          <w:szCs w:val="24"/>
        </w:rPr>
        <w:t>60% of what we do</w:t>
      </w:r>
    </w:p>
    <w:p w:rsidR="00254FEB" w:rsidRDefault="00390CD5">
      <w:pPr>
        <w:pStyle w:val="ListParagraph"/>
        <w:numPr>
          <w:ilvl w:val="0"/>
          <w:numId w:val="19"/>
        </w:numPr>
        <w:autoSpaceDE w:val="0"/>
        <w:autoSpaceDN w:val="0"/>
        <w:adjustRightInd w:val="0"/>
        <w:spacing w:after="200" w:line="276" w:lineRule="auto"/>
        <w:ind w:right="0"/>
        <w:rPr>
          <w:rFonts w:eastAsia="Calibri" w:cs="Calibri"/>
          <w:sz w:val="24"/>
          <w:szCs w:val="24"/>
        </w:rPr>
      </w:pPr>
      <w:r>
        <w:rPr>
          <w:rFonts w:eastAsia="Calibri" w:cs="Calibri"/>
          <w:sz w:val="24"/>
          <w:szCs w:val="24"/>
        </w:rPr>
        <w:t xml:space="preserve">90% of what we read, hear, see, say &amp; do </w:t>
      </w:r>
    </w:p>
    <w:p w:rsidR="00254FEB" w:rsidRDefault="00390CD5">
      <w:pPr>
        <w:autoSpaceDE w:val="0"/>
        <w:autoSpaceDN w:val="0"/>
        <w:adjustRightInd w:val="0"/>
        <w:rPr>
          <w:rFonts w:cstheme="minorHAnsi"/>
          <w:sz w:val="24"/>
          <w:szCs w:val="24"/>
        </w:rPr>
      </w:pPr>
      <w:r>
        <w:rPr>
          <w:rFonts w:cstheme="minorHAnsi"/>
          <w:sz w:val="24"/>
          <w:szCs w:val="24"/>
        </w:rPr>
        <w:t>This means that is you are going to remember the information you are revising you should do something active with it and transfer information from one form to another.  Below is a list of so</w:t>
      </w:r>
      <w:r>
        <w:rPr>
          <w:rFonts w:cstheme="minorHAnsi"/>
          <w:sz w:val="24"/>
          <w:szCs w:val="24"/>
        </w:rPr>
        <w:t xml:space="preserve">me revision techniques. Try a to find a couple that work for you and aim to vary the techniques you use to suit each topic. </w:t>
      </w:r>
    </w:p>
    <w:p w:rsidR="00254FEB" w:rsidRDefault="00254FEB">
      <w:pPr>
        <w:autoSpaceDE w:val="0"/>
        <w:autoSpaceDN w:val="0"/>
        <w:adjustRightInd w:val="0"/>
        <w:rPr>
          <w:rFonts w:eastAsia="Calibri" w:cs="Calibr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 xml:space="preserve">Turn notes into bullet points.  Highlight key words.  Keep shortening them until you have one word which will trigger your memory </w:t>
      </w:r>
      <w:r>
        <w:rPr>
          <w:rFonts w:cstheme="minorHAnsi"/>
          <w:sz w:val="24"/>
          <w:szCs w:val="24"/>
        </w:rPr>
        <w:t>for each point.</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 xml:space="preserve">Make flash cards with the key ideas. (see </w:t>
      </w:r>
      <w:hyperlink r:id="rId8" w:history="1">
        <w:r>
          <w:rPr>
            <w:rStyle w:val="Hyperlink"/>
            <w:rFonts w:cstheme="minorHAnsi"/>
            <w:i/>
            <w:iCs/>
            <w:sz w:val="24"/>
            <w:szCs w:val="24"/>
          </w:rPr>
          <w:t>www.flashcardexchange.com</w:t>
        </w:r>
      </w:hyperlink>
      <w:r>
        <w:rPr>
          <w:rFonts w:cstheme="minorHAnsi"/>
          <w:i/>
          <w:iCs/>
          <w:sz w:val="24"/>
          <w:szCs w:val="24"/>
        </w:rPr>
        <w:t xml:space="preserve"> for ideas). </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Practise past exam papers or questions from your text book.</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Draw  Mind Maps for topics to show how the main</w:t>
      </w:r>
      <w:r>
        <w:rPr>
          <w:rFonts w:cstheme="minorHAnsi"/>
          <w:sz w:val="24"/>
          <w:szCs w:val="24"/>
        </w:rPr>
        <w:t xml:space="preserve"> ideas link together</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Write out key words and definitions on flash cards.  Colour code them. Get someone to test you.</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Turn your notes into pictures or diagrams such as flow charts</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Use websites e.g. BBC bitesize to read through key information.</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 xml:space="preserve">Learning </w:t>
      </w:r>
      <w:r>
        <w:rPr>
          <w:rFonts w:cstheme="minorHAnsi"/>
          <w:sz w:val="24"/>
          <w:szCs w:val="24"/>
        </w:rPr>
        <w:t>posters – put key information on small posters. Use patterns, colour and drawings.  Pin them up where you’ll see them often (like in the toilet).</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Use Mnemonics to remember key facts (Richard Of York Gave Battle In Vain)</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Make up questions and get somebody</w:t>
      </w:r>
      <w:r>
        <w:rPr>
          <w:rFonts w:cstheme="minorHAnsi"/>
          <w:sz w:val="24"/>
          <w:szCs w:val="24"/>
        </w:rPr>
        <w:t xml:space="preserve"> to test you verbally.  Put aside the ones you don’t know and keep working on them until you learn them all.</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Record notes and put them on an MP3 player.  Listen to them as often as possible.</w:t>
      </w:r>
    </w:p>
    <w:p w:rsidR="00254FEB" w:rsidRDefault="00254FEB">
      <w:pPr>
        <w:pStyle w:val="ListParagraph"/>
        <w:spacing w:before="240" w:after="120"/>
        <w:rPr>
          <w:rFonts w:cstheme="minorHAnsi"/>
          <w:iCs/>
          <w:sz w:val="24"/>
          <w:szCs w:val="24"/>
        </w:rPr>
      </w:pPr>
    </w:p>
    <w:p w:rsidR="00254FEB" w:rsidRDefault="00254FEB">
      <w:pPr>
        <w:pStyle w:val="ListParagraph"/>
        <w:spacing w:before="240" w:after="120"/>
        <w:rPr>
          <w:rFonts w:cstheme="minorHAnsi"/>
          <w:iCs/>
          <w:sz w:val="24"/>
          <w:szCs w:val="24"/>
        </w:rPr>
      </w:pPr>
    </w:p>
    <w:p w:rsidR="00254FEB" w:rsidRDefault="00254FEB">
      <w:pPr>
        <w:pStyle w:val="ListParagraph"/>
        <w:spacing w:before="240" w:after="120"/>
        <w:rPr>
          <w:rFonts w:cstheme="minorHAnsi"/>
          <w:iCs/>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iCs/>
          <w:sz w:val="24"/>
          <w:szCs w:val="24"/>
        </w:rPr>
        <w:t xml:space="preserve">Make a rhyme, rap or song out of your revision notes (yes it </w:t>
      </w:r>
      <w:r>
        <w:rPr>
          <w:rFonts w:cstheme="minorHAnsi"/>
          <w:iCs/>
          <w:sz w:val="24"/>
          <w:szCs w:val="24"/>
        </w:rPr>
        <w:t>really works!)</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Read your notes out loud to your cat or dog!  Sounds stupid but it works!</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Explain key ideas to a friend.  Teaching other people helps you to learn yourself.</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Practise past exam papers</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Associate information with actions. Act out your notes</w:t>
      </w:r>
      <w:r>
        <w:rPr>
          <w:rFonts w:cstheme="minorHAnsi"/>
          <w:sz w:val="24"/>
          <w:szCs w:val="24"/>
        </w:rPr>
        <w:t xml:space="preserve"> as you read them.</w:t>
      </w:r>
    </w:p>
    <w:p w:rsidR="00254FEB" w:rsidRDefault="00254FEB">
      <w:pPr>
        <w:spacing w:before="240" w:after="1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Walk around the room whilst revising.</w:t>
      </w:r>
    </w:p>
    <w:p w:rsidR="00254FEB" w:rsidRDefault="00254FEB">
      <w:pPr>
        <w:spacing w:before="240" w:after="1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 xml:space="preserve">Write information on post-its and stick it around the room. Move round the room reading the notes. </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Make up a play involving key ideas and act it out.</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 xml:space="preserve">Role play key events or arguments from </w:t>
      </w:r>
      <w:r>
        <w:rPr>
          <w:rFonts w:cstheme="minorHAnsi"/>
          <w:sz w:val="24"/>
          <w:szCs w:val="24"/>
        </w:rPr>
        <w:t>subjects with friends.</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Instead of reading notes summarise them up using a computer.</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cstheme="minorHAnsi"/>
          <w:sz w:val="24"/>
          <w:szCs w:val="24"/>
        </w:rPr>
      </w:pPr>
      <w:r>
        <w:rPr>
          <w:rFonts w:cstheme="minorHAnsi"/>
          <w:sz w:val="24"/>
          <w:szCs w:val="24"/>
        </w:rPr>
        <w:t>Turn your notes into a PowerPoint and share it with friends.</w:t>
      </w:r>
    </w:p>
    <w:p w:rsidR="00254FEB" w:rsidRDefault="00254FEB">
      <w:pPr>
        <w:spacing w:before="240" w:after="120"/>
        <w:ind w:left="720"/>
        <w:contextualSpacing/>
        <w:rPr>
          <w:rFonts w:cstheme="minorHAnsi"/>
          <w:sz w:val="24"/>
          <w:szCs w:val="24"/>
        </w:rPr>
      </w:pPr>
    </w:p>
    <w:p w:rsidR="00254FEB" w:rsidRDefault="00390CD5">
      <w:pPr>
        <w:numPr>
          <w:ilvl w:val="0"/>
          <w:numId w:val="21"/>
        </w:numPr>
        <w:spacing w:before="240" w:after="120"/>
        <w:ind w:right="0"/>
        <w:contextualSpacing/>
        <w:rPr>
          <w:rFonts w:eastAsia="Calibri" w:cs="Calibri"/>
          <w:sz w:val="24"/>
          <w:szCs w:val="24"/>
        </w:rPr>
      </w:pPr>
      <w:r>
        <w:rPr>
          <w:rFonts w:cstheme="minorHAnsi"/>
          <w:sz w:val="24"/>
          <w:szCs w:val="24"/>
        </w:rPr>
        <w:t xml:space="preserve">Try </w:t>
      </w:r>
      <w:r>
        <w:rPr>
          <w:rFonts w:eastAsia="Calibri" w:cs="Calibri"/>
          <w:sz w:val="24"/>
          <w:szCs w:val="24"/>
        </w:rPr>
        <w:t>recalling detailed diagrams/graphs/illustrations</w:t>
      </w:r>
      <w:r>
        <w:rPr>
          <w:rFonts w:cstheme="minorHAnsi"/>
          <w:sz w:val="24"/>
          <w:szCs w:val="24"/>
        </w:rPr>
        <w:t xml:space="preserve"> from memory and test yourself </w:t>
      </w:r>
    </w:p>
    <w:p w:rsidR="00254FEB" w:rsidRDefault="00254FEB">
      <w:pPr>
        <w:autoSpaceDE w:val="0"/>
        <w:autoSpaceDN w:val="0"/>
        <w:adjustRightInd w:val="0"/>
        <w:rPr>
          <w:rFonts w:cstheme="minorHAnsi"/>
          <w:bCs/>
          <w:sz w:val="24"/>
          <w:szCs w:val="24"/>
          <w:u w:val="single"/>
        </w:rPr>
      </w:pPr>
    </w:p>
    <w:p w:rsidR="00254FEB" w:rsidRDefault="00390CD5">
      <w:pPr>
        <w:autoSpaceDE w:val="0"/>
        <w:autoSpaceDN w:val="0"/>
        <w:adjustRightInd w:val="0"/>
        <w:rPr>
          <w:rFonts w:eastAsia="Calibri" w:cs="Calibri"/>
          <w:bCs/>
          <w:sz w:val="32"/>
          <w:szCs w:val="32"/>
        </w:rPr>
      </w:pPr>
      <w:r>
        <w:rPr>
          <w:rFonts w:eastAsia="Calibri" w:cs="Calibri"/>
          <w:bCs/>
          <w:sz w:val="32"/>
          <w:szCs w:val="32"/>
        </w:rPr>
        <w:t>Using Your Friends</w:t>
      </w:r>
    </w:p>
    <w:p w:rsidR="00254FEB" w:rsidRDefault="00254FEB">
      <w:pPr>
        <w:autoSpaceDE w:val="0"/>
        <w:autoSpaceDN w:val="0"/>
        <w:adjustRightInd w:val="0"/>
        <w:rPr>
          <w:rFonts w:eastAsia="Calibri" w:cs="Calibri"/>
          <w:bCs/>
          <w:sz w:val="32"/>
          <w:szCs w:val="32"/>
        </w:rPr>
      </w:pPr>
    </w:p>
    <w:p w:rsidR="00254FEB" w:rsidRDefault="00390CD5">
      <w:pPr>
        <w:autoSpaceDE w:val="0"/>
        <w:autoSpaceDN w:val="0"/>
        <w:adjustRightInd w:val="0"/>
        <w:rPr>
          <w:rFonts w:eastAsia="Calibri" w:cs="Calibri"/>
          <w:bCs/>
          <w:sz w:val="24"/>
          <w:szCs w:val="24"/>
          <w:u w:val="single"/>
        </w:rPr>
      </w:pPr>
      <w:r>
        <w:rPr>
          <w:rFonts w:eastAsia="Calibri" w:cs="Calibri"/>
          <w:sz w:val="24"/>
          <w:szCs w:val="24"/>
        </w:rPr>
        <w:t>For</w:t>
      </w:r>
      <w:r>
        <w:rPr>
          <w:rFonts w:eastAsia="Calibri" w:cs="Calibri"/>
          <w:sz w:val="24"/>
          <w:szCs w:val="24"/>
        </w:rPr>
        <w:t>m a study group. Choose people who are unlikely to chat.</w:t>
      </w:r>
      <w:r>
        <w:rPr>
          <w:rFonts w:cstheme="minorHAnsi"/>
          <w:sz w:val="24"/>
          <w:szCs w:val="24"/>
        </w:rPr>
        <w:t xml:space="preserve"> </w:t>
      </w:r>
      <w:r>
        <w:rPr>
          <w:rFonts w:eastAsia="Calibri" w:cs="Calibri"/>
          <w:sz w:val="24"/>
          <w:szCs w:val="24"/>
        </w:rPr>
        <w:t>Plan which topics to revise individually and meet regularly to</w:t>
      </w:r>
      <w:r>
        <w:rPr>
          <w:rFonts w:cstheme="minorHAnsi"/>
          <w:sz w:val="24"/>
          <w:szCs w:val="24"/>
        </w:rPr>
        <w:t xml:space="preserve"> </w:t>
      </w:r>
      <w:r>
        <w:rPr>
          <w:rFonts w:eastAsia="Calibri" w:cs="Calibri"/>
          <w:sz w:val="24"/>
          <w:szCs w:val="24"/>
        </w:rPr>
        <w:t>discuss problem areas</w:t>
      </w:r>
      <w:r>
        <w:rPr>
          <w:rFonts w:cstheme="minorHAnsi"/>
          <w:sz w:val="24"/>
          <w:szCs w:val="24"/>
        </w:rPr>
        <w:t xml:space="preserve"> form your revision</w:t>
      </w:r>
      <w:r>
        <w:rPr>
          <w:rFonts w:eastAsia="Calibri" w:cs="Calibri"/>
          <w:sz w:val="24"/>
          <w:szCs w:val="24"/>
        </w:rPr>
        <w:t>.</w:t>
      </w:r>
      <w:r>
        <w:rPr>
          <w:rFonts w:cstheme="minorHAnsi"/>
          <w:sz w:val="24"/>
          <w:szCs w:val="24"/>
        </w:rPr>
        <w:t xml:space="preserve"> </w:t>
      </w:r>
      <w:r>
        <w:rPr>
          <w:rFonts w:eastAsia="Calibri" w:cs="Calibri"/>
          <w:sz w:val="24"/>
          <w:szCs w:val="24"/>
        </w:rPr>
        <w:t>Devise quizzes and test each other.</w:t>
      </w:r>
      <w:r>
        <w:rPr>
          <w:rFonts w:cstheme="minorHAnsi"/>
          <w:sz w:val="24"/>
          <w:szCs w:val="24"/>
        </w:rPr>
        <w:t xml:space="preserve"> </w:t>
      </w:r>
      <w:r>
        <w:rPr>
          <w:rFonts w:eastAsia="Calibri" w:cs="Calibri"/>
          <w:sz w:val="24"/>
          <w:szCs w:val="24"/>
        </w:rPr>
        <w:t>These strategies will illustrate how much you know and wha</w:t>
      </w:r>
      <w:r>
        <w:rPr>
          <w:rFonts w:eastAsia="Calibri" w:cs="Calibri"/>
          <w:sz w:val="24"/>
          <w:szCs w:val="24"/>
        </w:rPr>
        <w:t>t</w:t>
      </w:r>
      <w:r>
        <w:rPr>
          <w:rFonts w:cstheme="minorHAnsi"/>
          <w:sz w:val="24"/>
          <w:szCs w:val="24"/>
        </w:rPr>
        <w:t xml:space="preserve"> </w:t>
      </w:r>
      <w:r>
        <w:rPr>
          <w:rFonts w:eastAsia="Calibri" w:cs="Calibri"/>
          <w:sz w:val="24"/>
          <w:szCs w:val="24"/>
        </w:rPr>
        <w:t>further revision needs to be undertaken</w:t>
      </w:r>
      <w:r>
        <w:rPr>
          <w:rFonts w:cstheme="minorHAnsi"/>
          <w:sz w:val="24"/>
          <w:szCs w:val="24"/>
        </w:rPr>
        <w:t>.</w:t>
      </w: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254FEB">
      <w:pPr>
        <w:jc w:val="both"/>
        <w:rPr>
          <w:rFonts w:cs="Arial"/>
          <w:sz w:val="24"/>
          <w:szCs w:val="24"/>
        </w:rPr>
      </w:pPr>
    </w:p>
    <w:p w:rsidR="00254FEB" w:rsidRDefault="00390CD5">
      <w:pPr>
        <w:pStyle w:val="ListParagraph"/>
        <w:ind w:left="0"/>
        <w:jc w:val="center"/>
        <w:rPr>
          <w:b/>
          <w:sz w:val="40"/>
          <w:szCs w:val="40"/>
        </w:rPr>
      </w:pPr>
      <w:r>
        <w:rPr>
          <w:b/>
          <w:sz w:val="40"/>
          <w:szCs w:val="40"/>
        </w:rPr>
        <w:t>Frequently Asked Questions</w:t>
      </w:r>
    </w:p>
    <w:p w:rsidR="00254FEB" w:rsidRDefault="00254FEB">
      <w:pPr>
        <w:pStyle w:val="ListParagraph"/>
        <w:ind w:left="0"/>
        <w:rPr>
          <w:sz w:val="32"/>
          <w:szCs w:val="32"/>
        </w:rPr>
      </w:pPr>
    </w:p>
    <w:p w:rsidR="00254FEB" w:rsidRDefault="00390CD5">
      <w:pPr>
        <w:pStyle w:val="ListParagraph"/>
        <w:ind w:left="0"/>
        <w:rPr>
          <w:sz w:val="32"/>
          <w:szCs w:val="32"/>
        </w:rPr>
      </w:pPr>
      <w:r>
        <w:rPr>
          <w:sz w:val="32"/>
          <w:szCs w:val="32"/>
        </w:rPr>
        <w:t>Why do I need to check the details on my Exam Timetable?</w:t>
      </w:r>
    </w:p>
    <w:p w:rsidR="00254FEB" w:rsidRDefault="00254FEB">
      <w:pPr>
        <w:pStyle w:val="ListParagraph"/>
        <w:ind w:left="0"/>
        <w:rPr>
          <w:sz w:val="32"/>
          <w:szCs w:val="32"/>
        </w:rPr>
      </w:pPr>
    </w:p>
    <w:p w:rsidR="00254FEB" w:rsidRDefault="00390CD5">
      <w:pPr>
        <w:pStyle w:val="ListParagraph"/>
        <w:ind w:left="0"/>
        <w:jc w:val="both"/>
        <w:rPr>
          <w:sz w:val="24"/>
          <w:szCs w:val="24"/>
        </w:rPr>
      </w:pPr>
      <w:r>
        <w:rPr>
          <w:sz w:val="24"/>
          <w:szCs w:val="24"/>
        </w:rPr>
        <w:t xml:space="preserve">The details on your exam timetable will be used when certificates are printed.  If the name or date of </w:t>
      </w:r>
      <w:r>
        <w:rPr>
          <w:sz w:val="24"/>
          <w:szCs w:val="24"/>
        </w:rPr>
        <w:t>birth on your certificates do not match your birth certificate, it could cause you problems if you are asked to show your certificates to a potential employer for college/university at some time in the future.  You should also check that the subjects and t</w:t>
      </w:r>
      <w:r>
        <w:rPr>
          <w:sz w:val="24"/>
          <w:szCs w:val="24"/>
        </w:rPr>
        <w:t>iers of entry you are entered for are correct and that no subjects are missing.</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What do I do if there’s a clash on my timetable?</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The school will reschedule papers internally (on the same day) where there is a clash of subjects. Candidates will normally s</w:t>
      </w:r>
      <w:r>
        <w:rPr>
          <w:sz w:val="24"/>
          <w:szCs w:val="24"/>
        </w:rPr>
        <w:t>it one paper then have a supervised break, during which they will not have any communication with other candidates. They will then sit the second subject paper.  It may be necessary for you to bring a packed lunch if you have exams in the morning and after</w:t>
      </w:r>
      <w:r>
        <w:rPr>
          <w:sz w:val="24"/>
          <w:szCs w:val="24"/>
        </w:rPr>
        <w:t>noon as you will have to remain in isolation until both exams are completed.</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What do I do if I think I have the wrong paper?</w:t>
      </w:r>
    </w:p>
    <w:p w:rsidR="00254FEB" w:rsidRDefault="00254FEB">
      <w:pPr>
        <w:pStyle w:val="ListParagraph"/>
        <w:ind w:left="0"/>
        <w:jc w:val="both"/>
        <w:rPr>
          <w:sz w:val="32"/>
          <w:szCs w:val="32"/>
        </w:rPr>
      </w:pPr>
    </w:p>
    <w:p w:rsidR="00254FEB" w:rsidRDefault="00390CD5">
      <w:pPr>
        <w:pStyle w:val="ListParagraph"/>
        <w:ind w:left="0"/>
        <w:jc w:val="both"/>
        <w:rPr>
          <w:sz w:val="24"/>
          <w:szCs w:val="24"/>
        </w:rPr>
      </w:pPr>
      <w:r>
        <w:rPr>
          <w:sz w:val="24"/>
          <w:szCs w:val="24"/>
        </w:rPr>
        <w:t xml:space="preserve">Invigilators will ask you to check before the exam starts.  If you think something is wrong put your hand up and tell the </w:t>
      </w:r>
      <w:r>
        <w:rPr>
          <w:sz w:val="24"/>
          <w:szCs w:val="24"/>
        </w:rPr>
        <w:t>invigilator immediately.</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What do I do if I forget my Candidate Number?</w:t>
      </w:r>
    </w:p>
    <w:p w:rsidR="00254FEB" w:rsidRDefault="00254FEB">
      <w:pPr>
        <w:pStyle w:val="ListParagraph"/>
        <w:ind w:left="0"/>
        <w:jc w:val="both"/>
        <w:rPr>
          <w:sz w:val="32"/>
          <w:szCs w:val="32"/>
        </w:rPr>
      </w:pPr>
    </w:p>
    <w:p w:rsidR="00254FEB" w:rsidRDefault="00390CD5">
      <w:pPr>
        <w:pStyle w:val="ListParagraph"/>
        <w:ind w:left="0"/>
        <w:jc w:val="both"/>
        <w:rPr>
          <w:sz w:val="24"/>
          <w:szCs w:val="24"/>
        </w:rPr>
      </w:pPr>
      <w:r>
        <w:rPr>
          <w:sz w:val="24"/>
          <w:szCs w:val="24"/>
        </w:rPr>
        <w:t>Candidate numbers are printed on seating plans, which are displayed outside the exam rooms and on attendance registers. Invigilators will be able to help you find your number. Alterna</w:t>
      </w:r>
      <w:r>
        <w:rPr>
          <w:sz w:val="24"/>
          <w:szCs w:val="24"/>
        </w:rPr>
        <w:t>tively, you can check with the main office before going into the exam room.</w:t>
      </w:r>
    </w:p>
    <w:p w:rsidR="00254FEB" w:rsidRDefault="00254FEB">
      <w:pPr>
        <w:pStyle w:val="ListParagraph"/>
        <w:ind w:left="0"/>
        <w:jc w:val="both"/>
        <w:rPr>
          <w:sz w:val="32"/>
          <w:szCs w:val="32"/>
        </w:rPr>
      </w:pPr>
    </w:p>
    <w:p w:rsidR="00254FEB" w:rsidRDefault="00390CD5">
      <w:pPr>
        <w:pStyle w:val="ListParagraph"/>
        <w:ind w:left="0"/>
        <w:jc w:val="both"/>
        <w:rPr>
          <w:sz w:val="32"/>
          <w:szCs w:val="32"/>
        </w:rPr>
      </w:pPr>
      <w:r>
        <w:rPr>
          <w:sz w:val="32"/>
          <w:szCs w:val="32"/>
        </w:rPr>
        <w:t>What do I do if I forget the school Centre Number?</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 xml:space="preserve">The </w:t>
      </w:r>
      <w:r>
        <w:rPr>
          <w:b/>
          <w:sz w:val="24"/>
          <w:szCs w:val="24"/>
        </w:rPr>
        <w:t>Centre Number is 47119</w:t>
      </w:r>
      <w:r>
        <w:rPr>
          <w:sz w:val="24"/>
          <w:szCs w:val="24"/>
        </w:rPr>
        <w:t>.  It will be clearly displayed in the exam rooms.</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What do I do it I have an accident or I am ill be</w:t>
      </w:r>
      <w:r>
        <w:rPr>
          <w:sz w:val="32"/>
          <w:szCs w:val="32"/>
        </w:rPr>
        <w:t>fore the exam?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Inform school at the earliest possible point so that we can help or advise you.  In case of an accident that means you are unable to write, it may be possible to provide you with a scribe to write your answers but we will need as much prior</w:t>
      </w:r>
      <w:r>
        <w:rPr>
          <w:sz w:val="24"/>
          <w:szCs w:val="24"/>
        </w:rPr>
        <w:t xml:space="preserve"> notice as possible. </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You will need to obtain medical evidence if you wish the school to make an appeal for Special Consideration on your behalf.</w:t>
      </w: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390CD5">
      <w:pPr>
        <w:pStyle w:val="ListParagraph"/>
        <w:ind w:left="0"/>
        <w:rPr>
          <w:sz w:val="32"/>
          <w:szCs w:val="32"/>
        </w:rPr>
      </w:pPr>
      <w:r>
        <w:rPr>
          <w:sz w:val="32"/>
          <w:szCs w:val="32"/>
        </w:rPr>
        <w:t>What is an Appeal for Special Consideration?</w:t>
      </w:r>
    </w:p>
    <w:p w:rsidR="00254FEB" w:rsidRDefault="00254FEB">
      <w:pPr>
        <w:pStyle w:val="ListParagraph"/>
        <w:ind w:left="0"/>
        <w:rPr>
          <w:sz w:val="24"/>
          <w:szCs w:val="24"/>
        </w:rPr>
      </w:pPr>
    </w:p>
    <w:p w:rsidR="00254FEB" w:rsidRDefault="00390CD5">
      <w:pPr>
        <w:pStyle w:val="ListParagraph"/>
        <w:ind w:left="0"/>
        <w:jc w:val="both"/>
        <w:rPr>
          <w:sz w:val="24"/>
          <w:szCs w:val="24"/>
        </w:rPr>
      </w:pPr>
      <w:r>
        <w:rPr>
          <w:sz w:val="24"/>
          <w:szCs w:val="24"/>
        </w:rPr>
        <w:t>Special Consideration is an adjustment to the marks or grad</w:t>
      </w:r>
      <w:r>
        <w:rPr>
          <w:sz w:val="24"/>
          <w:szCs w:val="24"/>
        </w:rPr>
        <w:t xml:space="preserve">es of a candidate who is eligible for consideration. </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The allowance for Special Consideration is from 0% (consideration given but addition of marks considered inappropriate) to 5% (reserved for exceptional cases).  Parents should be aware that any adjustm</w:t>
      </w:r>
      <w:r>
        <w:rPr>
          <w:sz w:val="24"/>
          <w:szCs w:val="24"/>
        </w:rPr>
        <w:t>ent is likely to be small and no feedback is ever provided.  Candidates will only be eligible for Special Consideration if they have been fully prepared and covered the whole course but performance in the exam or in the production of coursework is affected</w:t>
      </w:r>
      <w:r>
        <w:rPr>
          <w:sz w:val="24"/>
          <w:szCs w:val="24"/>
        </w:rPr>
        <w:t xml:space="preserve"> by adverse circumstances beyond their control.  Examples may be illness, accident, injury, bereavement or domestic crisis. The Exam Officer must be informed immediately, so that the necessary paperwork can be completed (within 7 days of the last exam sess</w:t>
      </w:r>
      <w:r>
        <w:rPr>
          <w:sz w:val="24"/>
          <w:szCs w:val="24"/>
        </w:rPr>
        <w:t>ion for each subject) and the candidate will be required to provide evidence to support such an application.</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What do I do if I fall ill during the exam?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Put your hand up and an invigilator will assist you.  You should inform an invigilator if you feel il</w:t>
      </w:r>
      <w:r>
        <w:rPr>
          <w:sz w:val="24"/>
          <w:szCs w:val="24"/>
        </w:rPr>
        <w:t>l before or during an exam and you feel this may have affected your performance.</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If I’m late, can I sit the exam?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 xml:space="preserve">Provided you are not more than 1 hour late, it may still be possible for you to sit the exam.  You should get to school as quickly as </w:t>
      </w:r>
      <w:r>
        <w:rPr>
          <w:sz w:val="24"/>
          <w:szCs w:val="24"/>
        </w:rPr>
        <w:t>possible and report to Reception.  A member of staff will escort you to the exam room.  You must not enter an exam room without permission after the exam has begun.  It may not be possible to allow you extra time if you start the exam late.</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You should als</w:t>
      </w:r>
      <w:r>
        <w:rPr>
          <w:sz w:val="24"/>
          <w:szCs w:val="24"/>
        </w:rPr>
        <w:t xml:space="preserve">o be aware that if you start the exam more than 30 minutes after the published starting time, the school must inform the exam board and it is possible that the Board may decide not to accept your work.  </w:t>
      </w:r>
      <w:r>
        <w:rPr>
          <w:b/>
          <w:sz w:val="24"/>
          <w:szCs w:val="24"/>
        </w:rPr>
        <w:t>Please ensure that you allow enough time to get to sc</w:t>
      </w:r>
      <w:r>
        <w:rPr>
          <w:b/>
          <w:sz w:val="24"/>
          <w:szCs w:val="24"/>
        </w:rPr>
        <w:t xml:space="preserve">hool </w:t>
      </w:r>
      <w:r>
        <w:rPr>
          <w:sz w:val="24"/>
          <w:szCs w:val="24"/>
        </w:rPr>
        <w:t>so that if you are delayed (eg through transport problems) so that you still arrive on time.</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If I miss the exam can I take it another day?</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b/>
          <w:sz w:val="24"/>
          <w:szCs w:val="24"/>
        </w:rPr>
        <w:t>No.</w:t>
      </w:r>
      <w:r>
        <w:rPr>
          <w:sz w:val="24"/>
          <w:szCs w:val="24"/>
        </w:rPr>
        <w:t xml:space="preserve">  Timetables are regulated by the exam boards and you must attend on the given date and time.</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Do I have to</w:t>
      </w:r>
      <w:r>
        <w:rPr>
          <w:sz w:val="32"/>
          <w:szCs w:val="32"/>
        </w:rPr>
        <w:t xml:space="preserve"> wear school uniform?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b/>
          <w:sz w:val="24"/>
          <w:szCs w:val="24"/>
        </w:rPr>
        <w:t>Yes.</w:t>
      </w:r>
      <w:r>
        <w:rPr>
          <w:sz w:val="24"/>
          <w:szCs w:val="24"/>
        </w:rPr>
        <w:t xml:space="preserve">  Normal school regulations apply to uniform, hair, jewellery, make-up, etc.  Pupils breaking this rule will not be allowed to sit their exam with other pupils.</w:t>
      </w:r>
    </w:p>
    <w:p w:rsidR="00254FEB" w:rsidRDefault="00254FEB">
      <w:pPr>
        <w:pStyle w:val="ListParagraph"/>
        <w:ind w:left="0"/>
        <w:jc w:val="both"/>
        <w:rPr>
          <w:sz w:val="32"/>
          <w:szCs w:val="32"/>
        </w:rPr>
      </w:pPr>
    </w:p>
    <w:p w:rsidR="00254FEB" w:rsidRDefault="00254FEB">
      <w:pPr>
        <w:pStyle w:val="ListParagraph"/>
        <w:ind w:left="0"/>
        <w:jc w:val="both"/>
        <w:rPr>
          <w:sz w:val="32"/>
          <w:szCs w:val="32"/>
        </w:rPr>
      </w:pPr>
    </w:p>
    <w:p w:rsidR="00254FEB" w:rsidRDefault="00254FEB">
      <w:pPr>
        <w:pStyle w:val="ListParagraph"/>
        <w:ind w:left="0"/>
        <w:jc w:val="both"/>
        <w:rPr>
          <w:sz w:val="32"/>
          <w:szCs w:val="32"/>
        </w:rPr>
      </w:pPr>
    </w:p>
    <w:p w:rsidR="00254FEB" w:rsidRDefault="00254FEB">
      <w:pPr>
        <w:pStyle w:val="ListParagraph"/>
        <w:ind w:left="0"/>
        <w:jc w:val="both"/>
        <w:rPr>
          <w:sz w:val="32"/>
          <w:szCs w:val="32"/>
        </w:rPr>
      </w:pPr>
    </w:p>
    <w:p w:rsidR="00254FEB" w:rsidRDefault="00254FEB">
      <w:pPr>
        <w:pStyle w:val="ListParagraph"/>
        <w:ind w:left="0"/>
        <w:jc w:val="both"/>
        <w:rPr>
          <w:sz w:val="32"/>
          <w:szCs w:val="32"/>
        </w:rPr>
      </w:pPr>
    </w:p>
    <w:p w:rsidR="00254FEB" w:rsidRDefault="00254FEB">
      <w:pPr>
        <w:pStyle w:val="ListParagraph"/>
        <w:ind w:left="0"/>
        <w:jc w:val="both"/>
        <w:rPr>
          <w:sz w:val="32"/>
          <w:szCs w:val="32"/>
        </w:rPr>
      </w:pPr>
    </w:p>
    <w:p w:rsidR="00254FEB" w:rsidRDefault="00254FEB">
      <w:pPr>
        <w:pStyle w:val="ListParagraph"/>
        <w:ind w:left="0"/>
        <w:jc w:val="both"/>
        <w:rPr>
          <w:sz w:val="32"/>
          <w:szCs w:val="32"/>
        </w:rPr>
      </w:pPr>
    </w:p>
    <w:p w:rsidR="00254FEB" w:rsidRDefault="00390CD5">
      <w:pPr>
        <w:pStyle w:val="ListParagraph"/>
        <w:ind w:left="0"/>
        <w:jc w:val="both"/>
        <w:rPr>
          <w:sz w:val="32"/>
          <w:szCs w:val="32"/>
        </w:rPr>
      </w:pPr>
      <w:r>
        <w:rPr>
          <w:sz w:val="32"/>
          <w:szCs w:val="32"/>
        </w:rPr>
        <w:t>What equipment should I bring?</w:t>
      </w:r>
    </w:p>
    <w:p w:rsidR="00254FEB" w:rsidRDefault="00254FEB">
      <w:pPr>
        <w:pStyle w:val="ListParagraph"/>
        <w:ind w:left="0"/>
        <w:jc w:val="both"/>
        <w:rPr>
          <w:sz w:val="24"/>
          <w:szCs w:val="24"/>
        </w:rPr>
      </w:pPr>
    </w:p>
    <w:p w:rsidR="00254FEB" w:rsidRDefault="00390CD5">
      <w:pPr>
        <w:pStyle w:val="ListParagraph"/>
        <w:numPr>
          <w:ilvl w:val="0"/>
          <w:numId w:val="15"/>
        </w:numPr>
        <w:jc w:val="both"/>
        <w:rPr>
          <w:sz w:val="24"/>
          <w:szCs w:val="24"/>
        </w:rPr>
      </w:pPr>
      <w:r>
        <w:rPr>
          <w:sz w:val="24"/>
          <w:szCs w:val="24"/>
        </w:rPr>
        <w:t xml:space="preserve">For most exams you should </w:t>
      </w:r>
      <w:r>
        <w:rPr>
          <w:sz w:val="24"/>
          <w:szCs w:val="24"/>
        </w:rPr>
        <w:t>bring at least 2 black pens.</w:t>
      </w:r>
    </w:p>
    <w:p w:rsidR="00254FEB" w:rsidRDefault="00390CD5">
      <w:pPr>
        <w:pStyle w:val="ListParagraph"/>
        <w:numPr>
          <w:ilvl w:val="0"/>
          <w:numId w:val="15"/>
        </w:numPr>
        <w:jc w:val="both"/>
        <w:rPr>
          <w:sz w:val="24"/>
          <w:szCs w:val="24"/>
        </w:rPr>
      </w:pPr>
      <w:r>
        <w:rPr>
          <w:sz w:val="24"/>
          <w:szCs w:val="24"/>
        </w:rPr>
        <w:t>For Mathematics (HB, 3B, 4B etc) pencils must be used for diagrammatic work.</w:t>
      </w:r>
    </w:p>
    <w:p w:rsidR="00254FEB" w:rsidRDefault="00390CD5">
      <w:pPr>
        <w:pStyle w:val="ListParagraph"/>
        <w:numPr>
          <w:ilvl w:val="0"/>
          <w:numId w:val="15"/>
        </w:numPr>
        <w:jc w:val="both"/>
        <w:rPr>
          <w:sz w:val="24"/>
          <w:szCs w:val="24"/>
        </w:rPr>
      </w:pPr>
      <w:r>
        <w:rPr>
          <w:sz w:val="24"/>
          <w:szCs w:val="24"/>
        </w:rPr>
        <w:t>For some exams you will need a calculator (Maths/Science) a 30cm ruler (marked with cm and mm), pencil sharpener and rubber, compasses, protractor, co</w:t>
      </w:r>
      <w:r>
        <w:rPr>
          <w:sz w:val="24"/>
          <w:szCs w:val="24"/>
        </w:rPr>
        <w:t>loured pencil crayons (not gel pens), set texts (for English Literature).</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What items are not allowed into the exam room?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Only material that is listed on question papers (eg</w:t>
      </w:r>
      <w:r>
        <w:rPr>
          <w:sz w:val="24"/>
          <w:szCs w:val="24"/>
        </w:rPr>
        <w:t xml:space="preserve"> an anthology) is permitted in the exam room and students who are found to have any materials with them that is not allowed, will be reported to the appropriate exam boards. In such circumstances, a student would normally be disqualified from the paper or </w:t>
      </w:r>
      <w:r>
        <w:rPr>
          <w:sz w:val="24"/>
          <w:szCs w:val="24"/>
        </w:rPr>
        <w:t>the subject concerned.</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Bags and coats and any other items not permitted under exam regulations must be left in the care of the invigilators at the front/back of the room.  Do not bring any valuables into school with you when you attend for an exam.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No fo</w:t>
      </w:r>
      <w:r>
        <w:rPr>
          <w:sz w:val="24"/>
          <w:szCs w:val="24"/>
        </w:rPr>
        <w:t xml:space="preserve">od or drink is allowed in the exam room.  (A small bottle of water </w:t>
      </w:r>
      <w:r>
        <w:rPr>
          <w:b/>
          <w:sz w:val="24"/>
          <w:szCs w:val="24"/>
        </w:rPr>
        <w:t>ONLY</w:t>
      </w:r>
      <w:r>
        <w:rPr>
          <w:sz w:val="24"/>
          <w:szCs w:val="24"/>
        </w:rPr>
        <w:t xml:space="preserve"> is allowed if it has a spill-proof top).</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 xml:space="preserve">Mobile phones </w:t>
      </w:r>
      <w:r>
        <w:rPr>
          <w:b/>
          <w:sz w:val="24"/>
          <w:szCs w:val="24"/>
        </w:rPr>
        <w:t>MUST</w:t>
      </w:r>
      <w:r>
        <w:rPr>
          <w:sz w:val="24"/>
          <w:szCs w:val="24"/>
        </w:rPr>
        <w:t xml:space="preserve"> be handed to an invigilator before the exam begins.</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Why can’t I bring my mobile phone/I-watch into an exam room?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Being in</w:t>
      </w:r>
      <w:r>
        <w:rPr>
          <w:sz w:val="24"/>
          <w:szCs w:val="24"/>
        </w:rPr>
        <w:t xml:space="preserve"> possession of a mobile phone/I-watch (or any other electronic communication device, eg ipod, headphones) is regarded as cheating and is subject to a severe penalty from the awarding bodies.</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The minimum penalties are as follows:</w:t>
      </w:r>
    </w:p>
    <w:p w:rsidR="00254FEB" w:rsidRDefault="00254FEB">
      <w:pPr>
        <w:pStyle w:val="ListParagraph"/>
        <w:ind w:left="0"/>
        <w:jc w:val="both"/>
        <w:rPr>
          <w:sz w:val="24"/>
          <w:szCs w:val="24"/>
        </w:rPr>
      </w:pPr>
    </w:p>
    <w:p w:rsidR="00254FEB" w:rsidRDefault="00390CD5">
      <w:pPr>
        <w:pStyle w:val="ListParagraph"/>
        <w:numPr>
          <w:ilvl w:val="0"/>
          <w:numId w:val="16"/>
        </w:numPr>
        <w:jc w:val="both"/>
        <w:rPr>
          <w:sz w:val="24"/>
          <w:szCs w:val="24"/>
        </w:rPr>
      </w:pPr>
      <w:r>
        <w:rPr>
          <w:sz w:val="24"/>
          <w:szCs w:val="24"/>
        </w:rPr>
        <w:t>Device found on you and t</w:t>
      </w:r>
      <w:r>
        <w:rPr>
          <w:sz w:val="24"/>
          <w:szCs w:val="24"/>
        </w:rPr>
        <w:t>urned ON - disqualification for the entire subject award.</w:t>
      </w:r>
    </w:p>
    <w:p w:rsidR="00254FEB" w:rsidRDefault="00390CD5">
      <w:pPr>
        <w:pStyle w:val="ListParagraph"/>
        <w:numPr>
          <w:ilvl w:val="0"/>
          <w:numId w:val="16"/>
        </w:numPr>
        <w:jc w:val="both"/>
        <w:rPr>
          <w:sz w:val="24"/>
          <w:szCs w:val="24"/>
        </w:rPr>
      </w:pPr>
      <w:r>
        <w:rPr>
          <w:sz w:val="24"/>
          <w:szCs w:val="24"/>
        </w:rPr>
        <w:t>Device found on you and turned OFF - disqualification from the specific paper you are sitting at the time.</w:t>
      </w:r>
    </w:p>
    <w:p w:rsidR="00254FEB" w:rsidRDefault="00390CD5">
      <w:pPr>
        <w:pStyle w:val="ListParagraph"/>
        <w:numPr>
          <w:ilvl w:val="0"/>
          <w:numId w:val="16"/>
        </w:numPr>
        <w:jc w:val="both"/>
        <w:rPr>
          <w:sz w:val="24"/>
          <w:szCs w:val="24"/>
        </w:rPr>
      </w:pPr>
      <w:r>
        <w:rPr>
          <w:sz w:val="24"/>
          <w:szCs w:val="24"/>
        </w:rPr>
        <w:t>If your phone rings during the exam, wherever it is in the room, the exam board must be inf</w:t>
      </w:r>
      <w:r>
        <w:rPr>
          <w:sz w:val="24"/>
          <w:szCs w:val="24"/>
        </w:rPr>
        <w:t>ormed and you will be disqualified from all papers for the subject.</w:t>
      </w:r>
    </w:p>
    <w:p w:rsidR="00254FEB" w:rsidRDefault="00254FEB">
      <w:pPr>
        <w:jc w:val="both"/>
        <w:rPr>
          <w:sz w:val="24"/>
          <w:szCs w:val="24"/>
        </w:rPr>
      </w:pPr>
    </w:p>
    <w:p w:rsidR="00254FEB" w:rsidRDefault="00390CD5">
      <w:pPr>
        <w:ind w:left="0"/>
        <w:jc w:val="both"/>
        <w:rPr>
          <w:sz w:val="32"/>
          <w:szCs w:val="32"/>
        </w:rPr>
      </w:pPr>
      <w:r>
        <w:rPr>
          <w:sz w:val="32"/>
          <w:szCs w:val="32"/>
        </w:rPr>
        <w:t>How do I know how long the exam is?</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The length of the exam is shown in minutes on your individual timetable under the heading ‘duration’.  Invigilators will tell you when to start and fi</w:t>
      </w:r>
      <w:r>
        <w:rPr>
          <w:sz w:val="24"/>
          <w:szCs w:val="24"/>
        </w:rPr>
        <w:t>nish the exam.  They will write the finish time of the exam on a flip chart or board at the front of the exam room.  There will be a clock in all exam rooms.</w:t>
      </w: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rPr>
          <w:sz w:val="32"/>
          <w:szCs w:val="32"/>
        </w:rPr>
      </w:pPr>
    </w:p>
    <w:p w:rsidR="00254FEB" w:rsidRDefault="00254FEB">
      <w:pPr>
        <w:pStyle w:val="ListParagraph"/>
        <w:ind w:left="0"/>
        <w:jc w:val="both"/>
        <w:rPr>
          <w:sz w:val="32"/>
          <w:szCs w:val="32"/>
        </w:rPr>
      </w:pPr>
    </w:p>
    <w:p w:rsidR="00254FEB" w:rsidRDefault="00390CD5">
      <w:pPr>
        <w:pStyle w:val="ListParagraph"/>
        <w:ind w:left="0"/>
        <w:jc w:val="both"/>
        <w:rPr>
          <w:sz w:val="32"/>
          <w:szCs w:val="32"/>
        </w:rPr>
      </w:pPr>
      <w:r>
        <w:rPr>
          <w:sz w:val="32"/>
          <w:szCs w:val="32"/>
        </w:rPr>
        <w:t>Can I leave the exam room early?</w:t>
      </w:r>
    </w:p>
    <w:p w:rsidR="00254FEB" w:rsidRDefault="00254FEB">
      <w:pPr>
        <w:pStyle w:val="ListParagraph"/>
        <w:ind w:left="0"/>
        <w:jc w:val="both"/>
        <w:rPr>
          <w:sz w:val="32"/>
          <w:szCs w:val="32"/>
        </w:rPr>
      </w:pPr>
    </w:p>
    <w:p w:rsidR="00254FEB" w:rsidRDefault="00390CD5">
      <w:pPr>
        <w:pStyle w:val="ListParagraph"/>
        <w:ind w:left="0"/>
        <w:jc w:val="both"/>
        <w:rPr>
          <w:sz w:val="24"/>
          <w:szCs w:val="24"/>
        </w:rPr>
      </w:pPr>
      <w:r>
        <w:rPr>
          <w:sz w:val="24"/>
          <w:szCs w:val="24"/>
        </w:rPr>
        <w:t>It is a requirement of the exam boards that you must stay in the exam room for at least one hour after the published start time of the exam (or for the duration of the exam, if it is less than one hour).  It is not the school’s policy to allow candidates t</w:t>
      </w:r>
      <w:r>
        <w:rPr>
          <w:sz w:val="24"/>
          <w:szCs w:val="24"/>
        </w:rPr>
        <w:t xml:space="preserve">o leave the exam room early as this is disruptive to other candidates. </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What do I do if the fire alarm goes off?</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The exam invigilators will tell you what to do.  If you have to evacuate the room, leave everything on your desk and leave the room in silenc</w:t>
      </w:r>
      <w:r>
        <w:rPr>
          <w:sz w:val="24"/>
          <w:szCs w:val="24"/>
        </w:rPr>
        <w:t>e.  You must not attempt to communicate with any other candidates during the evacuation.</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Can I go to the toilet during the exam?</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If it is absolutely necessary.  You will be escorted by an invigilator and will not be allowed any extra time.</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If I have mor</w:t>
      </w:r>
      <w:r>
        <w:rPr>
          <w:sz w:val="32"/>
          <w:szCs w:val="32"/>
        </w:rPr>
        <w:t>e than one exam on a day, can I get lunch at school?</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Pupils who have exams in both morning and afternoon sessions may obtain lunch from the dining hall in the usual way or bring a packed lunch.</w:t>
      </w:r>
    </w:p>
    <w:p w:rsidR="00254FEB" w:rsidRDefault="00254FEB">
      <w:pPr>
        <w:pStyle w:val="ListParagraph"/>
        <w:ind w:left="0"/>
        <w:jc w:val="both"/>
        <w:rPr>
          <w:sz w:val="32"/>
          <w:szCs w:val="32"/>
        </w:rPr>
      </w:pPr>
    </w:p>
    <w:p w:rsidR="00254FEB" w:rsidRDefault="00390CD5">
      <w:pPr>
        <w:pStyle w:val="ListParagraph"/>
        <w:ind w:left="0"/>
        <w:jc w:val="both"/>
        <w:rPr>
          <w:sz w:val="24"/>
          <w:szCs w:val="24"/>
        </w:rPr>
      </w:pPr>
      <w:r>
        <w:rPr>
          <w:sz w:val="32"/>
          <w:szCs w:val="32"/>
        </w:rPr>
        <w:t>I am entitled to extra time - how will this affect the way I</w:t>
      </w:r>
      <w:r>
        <w:rPr>
          <w:sz w:val="32"/>
          <w:szCs w:val="32"/>
        </w:rPr>
        <w:t xml:space="preserve"> take my exams?</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Some students receive an allowance of up to 25% extra time.  Where possible, such candidates will be seated together (often in a separate room) to minimise disturbance from other candidates who finish earlier.  The invigilators will includ</w:t>
      </w:r>
      <w:r>
        <w:rPr>
          <w:sz w:val="24"/>
          <w:szCs w:val="24"/>
        </w:rPr>
        <w:t>e the additional time when they display the finishing time of your exam on the board.</w:t>
      </w:r>
    </w:p>
    <w:p w:rsidR="00254FEB" w:rsidRDefault="00254FEB">
      <w:pPr>
        <w:pStyle w:val="ListParagraph"/>
        <w:ind w:left="0"/>
        <w:jc w:val="both"/>
        <w:rPr>
          <w:sz w:val="24"/>
          <w:szCs w:val="24"/>
        </w:rPr>
      </w:pPr>
    </w:p>
    <w:p w:rsidR="00254FEB" w:rsidRDefault="00390CD5">
      <w:pPr>
        <w:pStyle w:val="ListParagraph"/>
        <w:ind w:left="0"/>
        <w:jc w:val="both"/>
        <w:rPr>
          <w:sz w:val="32"/>
          <w:szCs w:val="32"/>
        </w:rPr>
      </w:pPr>
      <w:r>
        <w:rPr>
          <w:sz w:val="32"/>
          <w:szCs w:val="32"/>
        </w:rPr>
        <w:t>What do I do if I don’t get the grades I need for college?</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Teaching staff will be available to advise you on results day. If you feel strongly that it is necessary to m</w:t>
      </w:r>
      <w:r>
        <w:rPr>
          <w:sz w:val="24"/>
          <w:szCs w:val="24"/>
        </w:rPr>
        <w:t xml:space="preserve">ake an enquiry about your result you should first consult the Head of Subject to obtain their advice as to requesting a re-mark. </w:t>
      </w:r>
    </w:p>
    <w:p w:rsidR="00254FEB" w:rsidRDefault="00254FEB">
      <w:pPr>
        <w:pStyle w:val="ListParagraph"/>
        <w:ind w:left="0"/>
        <w:jc w:val="both"/>
        <w:rPr>
          <w:sz w:val="24"/>
          <w:szCs w:val="24"/>
        </w:rPr>
      </w:pPr>
    </w:p>
    <w:p w:rsidR="00254FEB" w:rsidRDefault="00390CD5">
      <w:pPr>
        <w:pStyle w:val="ListParagraph"/>
        <w:ind w:left="0"/>
        <w:jc w:val="both"/>
        <w:rPr>
          <w:sz w:val="24"/>
          <w:szCs w:val="24"/>
        </w:rPr>
      </w:pPr>
      <w:r>
        <w:rPr>
          <w:sz w:val="24"/>
          <w:szCs w:val="24"/>
        </w:rPr>
        <w:t>Please read the Post Results Services – ‘Guidance to Pupils’ pages earlier on in this booklet.</w:t>
      </w:r>
    </w:p>
    <w:p w:rsidR="00254FEB" w:rsidRDefault="00254FEB">
      <w:pPr>
        <w:pStyle w:val="ListParagraph"/>
        <w:ind w:left="0"/>
        <w:jc w:val="both"/>
        <w:rPr>
          <w:sz w:val="24"/>
          <w:szCs w:val="24"/>
        </w:rPr>
      </w:pPr>
    </w:p>
    <w:p w:rsidR="00254FEB" w:rsidRDefault="00254FEB">
      <w:pPr>
        <w:pStyle w:val="ListParagraph"/>
        <w:ind w:left="0"/>
        <w:rPr>
          <w:sz w:val="24"/>
          <w:szCs w:val="24"/>
        </w:rPr>
      </w:pPr>
    </w:p>
    <w:p w:rsidR="00254FEB" w:rsidRDefault="00254FEB">
      <w:pPr>
        <w:pStyle w:val="ListParagraph"/>
        <w:ind w:left="0"/>
        <w:rPr>
          <w:sz w:val="32"/>
          <w:szCs w:val="32"/>
        </w:rPr>
      </w:pPr>
    </w:p>
    <w:p w:rsidR="00254FEB" w:rsidRDefault="00254FEB">
      <w:pPr>
        <w:pStyle w:val="ListParagraph"/>
        <w:ind w:left="0"/>
        <w:jc w:val="center"/>
        <w:rPr>
          <w:sz w:val="24"/>
          <w:szCs w:val="24"/>
        </w:rPr>
      </w:pPr>
    </w:p>
    <w:p w:rsidR="00254FEB" w:rsidRDefault="00254FEB">
      <w:pPr>
        <w:pStyle w:val="ListParagraph"/>
        <w:ind w:left="0"/>
        <w:jc w:val="center"/>
        <w:rPr>
          <w:sz w:val="24"/>
          <w:szCs w:val="24"/>
        </w:rPr>
      </w:pPr>
    </w:p>
    <w:p w:rsidR="00254FEB" w:rsidRDefault="00254FEB">
      <w:pPr>
        <w:pStyle w:val="ListParagraph"/>
        <w:ind w:left="0"/>
        <w:jc w:val="center"/>
        <w:rPr>
          <w:sz w:val="24"/>
          <w:szCs w:val="24"/>
        </w:rPr>
      </w:pPr>
    </w:p>
    <w:sectPr w:rsidR="00254FEB">
      <w:pgSz w:w="11906" w:h="16838"/>
      <w:pgMar w:top="567" w:right="1133" w:bottom="992" w:left="1418"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67A5A"/>
    <w:multiLevelType w:val="hybridMultilevel"/>
    <w:tmpl w:val="24543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FCE7A93"/>
    <w:multiLevelType w:val="hybridMultilevel"/>
    <w:tmpl w:val="0A96796E"/>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
    <w:nsid w:val="182D25FE"/>
    <w:multiLevelType w:val="hybridMultilevel"/>
    <w:tmpl w:val="CCB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311101"/>
    <w:multiLevelType w:val="hybridMultilevel"/>
    <w:tmpl w:val="29B67174"/>
    <w:lvl w:ilvl="0" w:tplc="04090001">
      <w:start w:val="1"/>
      <w:numFmt w:val="bullet"/>
      <w:lvlText w:val=""/>
      <w:lvlJc w:val="left"/>
      <w:pPr>
        <w:tabs>
          <w:tab w:val="num" w:pos="1287"/>
        </w:tabs>
        <w:ind w:left="1287" w:hanging="360"/>
      </w:pPr>
      <w:rPr>
        <w:rFonts w:ascii="Symbol" w:hAnsi="Symbol" w:hint="default"/>
      </w:rPr>
    </w:lvl>
    <w:lvl w:ilvl="1" w:tplc="FB78E398">
      <w:start w:val="1"/>
      <w:numFmt w:val="lowerLetter"/>
      <w:lvlText w:val="(%2)"/>
      <w:lvlJc w:val="left"/>
      <w:pPr>
        <w:tabs>
          <w:tab w:val="num" w:pos="2007"/>
        </w:tabs>
        <w:ind w:left="2007" w:hanging="360"/>
      </w:pPr>
      <w:rPr>
        <w:rFonts w:hint="default"/>
      </w:rPr>
    </w:lvl>
    <w:lvl w:ilvl="2" w:tplc="EBFA5AD0">
      <w:start w:val="5"/>
      <w:numFmt w:val="decimal"/>
      <w:lvlText w:val="%3."/>
      <w:lvlJc w:val="left"/>
      <w:pPr>
        <w:tabs>
          <w:tab w:val="num" w:pos="2727"/>
        </w:tabs>
        <w:ind w:left="2727" w:hanging="360"/>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
    <w:nsid w:val="1EC35309"/>
    <w:multiLevelType w:val="hybridMultilevel"/>
    <w:tmpl w:val="7ABABC00"/>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nsid w:val="1EEE4603"/>
    <w:multiLevelType w:val="hybridMultilevel"/>
    <w:tmpl w:val="6C8EF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AA93D74"/>
    <w:multiLevelType w:val="hybridMultilevel"/>
    <w:tmpl w:val="88302B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287B78"/>
    <w:multiLevelType w:val="multilevel"/>
    <w:tmpl w:val="C2C0D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1B2F91"/>
    <w:multiLevelType w:val="hybridMultilevel"/>
    <w:tmpl w:val="102E26C2"/>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302D79C3"/>
    <w:multiLevelType w:val="hybridMultilevel"/>
    <w:tmpl w:val="6D4C95E4"/>
    <w:lvl w:ilvl="0" w:tplc="066243DE">
      <w:start w:val="1"/>
      <w:numFmt w:val="decimal"/>
      <w:lvlText w:val="%1."/>
      <w:lvlJc w:val="left"/>
      <w:pPr>
        <w:ind w:left="29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3097542A"/>
    <w:multiLevelType w:val="hybridMultilevel"/>
    <w:tmpl w:val="28AE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A93580"/>
    <w:multiLevelType w:val="hybridMultilevel"/>
    <w:tmpl w:val="0D1403D8"/>
    <w:lvl w:ilvl="0" w:tplc="590A4F14">
      <w:start w:val="1"/>
      <w:numFmt w:val="decimal"/>
      <w:lvlText w:val="%1."/>
      <w:lvlJc w:val="left"/>
      <w:pPr>
        <w:ind w:left="1807" w:hanging="360"/>
      </w:pPr>
      <w:rPr>
        <w:rFonts w:hint="default"/>
      </w:rPr>
    </w:lvl>
    <w:lvl w:ilvl="1" w:tplc="08090019" w:tentative="1">
      <w:start w:val="1"/>
      <w:numFmt w:val="lowerLetter"/>
      <w:lvlText w:val="%2."/>
      <w:lvlJc w:val="left"/>
      <w:pPr>
        <w:ind w:left="2527" w:hanging="360"/>
      </w:pPr>
    </w:lvl>
    <w:lvl w:ilvl="2" w:tplc="0809001B" w:tentative="1">
      <w:start w:val="1"/>
      <w:numFmt w:val="lowerRoman"/>
      <w:lvlText w:val="%3."/>
      <w:lvlJc w:val="right"/>
      <w:pPr>
        <w:ind w:left="3247" w:hanging="180"/>
      </w:pPr>
    </w:lvl>
    <w:lvl w:ilvl="3" w:tplc="0809000F" w:tentative="1">
      <w:start w:val="1"/>
      <w:numFmt w:val="decimal"/>
      <w:lvlText w:val="%4."/>
      <w:lvlJc w:val="left"/>
      <w:pPr>
        <w:ind w:left="3967" w:hanging="360"/>
      </w:pPr>
    </w:lvl>
    <w:lvl w:ilvl="4" w:tplc="08090019" w:tentative="1">
      <w:start w:val="1"/>
      <w:numFmt w:val="lowerLetter"/>
      <w:lvlText w:val="%5."/>
      <w:lvlJc w:val="left"/>
      <w:pPr>
        <w:ind w:left="4687" w:hanging="360"/>
      </w:pPr>
    </w:lvl>
    <w:lvl w:ilvl="5" w:tplc="0809001B" w:tentative="1">
      <w:start w:val="1"/>
      <w:numFmt w:val="lowerRoman"/>
      <w:lvlText w:val="%6."/>
      <w:lvlJc w:val="right"/>
      <w:pPr>
        <w:ind w:left="5407" w:hanging="180"/>
      </w:pPr>
    </w:lvl>
    <w:lvl w:ilvl="6" w:tplc="0809000F" w:tentative="1">
      <w:start w:val="1"/>
      <w:numFmt w:val="decimal"/>
      <w:lvlText w:val="%7."/>
      <w:lvlJc w:val="left"/>
      <w:pPr>
        <w:ind w:left="6127" w:hanging="360"/>
      </w:pPr>
    </w:lvl>
    <w:lvl w:ilvl="7" w:tplc="08090019" w:tentative="1">
      <w:start w:val="1"/>
      <w:numFmt w:val="lowerLetter"/>
      <w:lvlText w:val="%8."/>
      <w:lvlJc w:val="left"/>
      <w:pPr>
        <w:ind w:left="6847" w:hanging="360"/>
      </w:pPr>
    </w:lvl>
    <w:lvl w:ilvl="8" w:tplc="0809001B" w:tentative="1">
      <w:start w:val="1"/>
      <w:numFmt w:val="lowerRoman"/>
      <w:lvlText w:val="%9."/>
      <w:lvlJc w:val="right"/>
      <w:pPr>
        <w:ind w:left="7567" w:hanging="180"/>
      </w:pPr>
    </w:lvl>
  </w:abstractNum>
  <w:abstractNum w:abstractNumId="12">
    <w:nsid w:val="3CA833EE"/>
    <w:multiLevelType w:val="hybridMultilevel"/>
    <w:tmpl w:val="29B67174"/>
    <w:lvl w:ilvl="0" w:tplc="04090001">
      <w:start w:val="1"/>
      <w:numFmt w:val="bullet"/>
      <w:lvlText w:val=""/>
      <w:lvlJc w:val="left"/>
      <w:pPr>
        <w:tabs>
          <w:tab w:val="num" w:pos="1287"/>
        </w:tabs>
        <w:ind w:left="1287" w:hanging="360"/>
      </w:pPr>
      <w:rPr>
        <w:rFonts w:ascii="Symbol" w:hAnsi="Symbol" w:hint="default"/>
      </w:rPr>
    </w:lvl>
    <w:lvl w:ilvl="1" w:tplc="FB78E398">
      <w:start w:val="1"/>
      <w:numFmt w:val="lowerLetter"/>
      <w:lvlText w:val="(%2)"/>
      <w:lvlJc w:val="left"/>
      <w:pPr>
        <w:tabs>
          <w:tab w:val="num" w:pos="2007"/>
        </w:tabs>
        <w:ind w:left="2007" w:hanging="360"/>
      </w:pPr>
      <w:rPr>
        <w:rFonts w:hint="default"/>
      </w:rPr>
    </w:lvl>
    <w:lvl w:ilvl="2" w:tplc="EBFA5AD0">
      <w:start w:val="5"/>
      <w:numFmt w:val="decimal"/>
      <w:lvlText w:val="%3."/>
      <w:lvlJc w:val="left"/>
      <w:pPr>
        <w:tabs>
          <w:tab w:val="num" w:pos="2727"/>
        </w:tabs>
        <w:ind w:left="2727" w:hanging="360"/>
      </w:pPr>
      <w:rPr>
        <w:rFont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nsid w:val="50994B59"/>
    <w:multiLevelType w:val="hybridMultilevel"/>
    <w:tmpl w:val="9BA0D1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AB05AD3"/>
    <w:multiLevelType w:val="hybridMultilevel"/>
    <w:tmpl w:val="C966DCA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CFD151B"/>
    <w:multiLevelType w:val="hybridMultilevel"/>
    <w:tmpl w:val="B066C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E254C4"/>
    <w:multiLevelType w:val="hybridMultilevel"/>
    <w:tmpl w:val="689825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49261EF"/>
    <w:multiLevelType w:val="hybridMultilevel"/>
    <w:tmpl w:val="F216F248"/>
    <w:lvl w:ilvl="0" w:tplc="066243DE">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754349C6"/>
    <w:multiLevelType w:val="hybridMultilevel"/>
    <w:tmpl w:val="0562E3A8"/>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7BC346B8"/>
    <w:multiLevelType w:val="hybridMultilevel"/>
    <w:tmpl w:val="757A45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BF10DE8"/>
    <w:multiLevelType w:val="hybridMultilevel"/>
    <w:tmpl w:val="7DD0058C"/>
    <w:lvl w:ilvl="0" w:tplc="04090001">
      <w:start w:val="1"/>
      <w:numFmt w:val="bullet"/>
      <w:lvlText w:val=""/>
      <w:lvlJc w:val="left"/>
      <w:pPr>
        <w:tabs>
          <w:tab w:val="num" w:pos="1296"/>
        </w:tabs>
        <w:ind w:left="1296" w:hanging="360"/>
      </w:pPr>
      <w:rPr>
        <w:rFonts w:ascii="Symbol" w:hAnsi="Symbol" w:hint="default"/>
      </w:rPr>
    </w:lvl>
    <w:lvl w:ilvl="1" w:tplc="0409000F">
      <w:start w:val="1"/>
      <w:numFmt w:val="decimal"/>
      <w:lvlText w:val="%2."/>
      <w:lvlJc w:val="left"/>
      <w:pPr>
        <w:tabs>
          <w:tab w:val="num" w:pos="2016"/>
        </w:tabs>
        <w:ind w:left="2016" w:hanging="360"/>
      </w:p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1">
    <w:nsid w:val="7CEF2038"/>
    <w:multiLevelType w:val="hybridMultilevel"/>
    <w:tmpl w:val="760E73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9"/>
  </w:num>
  <w:num w:numId="4">
    <w:abstractNumId w:val="14"/>
  </w:num>
  <w:num w:numId="5">
    <w:abstractNumId w:val="1"/>
  </w:num>
  <w:num w:numId="6">
    <w:abstractNumId w:val="18"/>
  </w:num>
  <w:num w:numId="7">
    <w:abstractNumId w:val="8"/>
  </w:num>
  <w:num w:numId="8">
    <w:abstractNumId w:val="21"/>
  </w:num>
  <w:num w:numId="9">
    <w:abstractNumId w:val="20"/>
  </w:num>
  <w:num w:numId="10">
    <w:abstractNumId w:val="12"/>
  </w:num>
  <w:num w:numId="11">
    <w:abstractNumId w:val="3"/>
  </w:num>
  <w:num w:numId="12">
    <w:abstractNumId w:val="16"/>
  </w:num>
  <w:num w:numId="13">
    <w:abstractNumId w:val="13"/>
  </w:num>
  <w:num w:numId="14">
    <w:abstractNumId w:val="0"/>
  </w:num>
  <w:num w:numId="15">
    <w:abstractNumId w:val="2"/>
  </w:num>
  <w:num w:numId="16">
    <w:abstractNumId w:val="5"/>
  </w:num>
  <w:num w:numId="17">
    <w:abstractNumId w:val="4"/>
  </w:num>
  <w:num w:numId="18">
    <w:abstractNumId w:val="19"/>
  </w:num>
  <w:num w:numId="19">
    <w:abstractNumId w:val="6"/>
  </w:num>
  <w:num w:numId="20">
    <w:abstractNumId w:val="15"/>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EB"/>
    <w:rsid w:val="00254FEB"/>
    <w:rsid w:val="00390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20096-98B4-4529-ACE2-C8FB1D0CC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line="276" w:lineRule="auto"/>
      <w:ind w:left="0" w:righ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line="276" w:lineRule="auto"/>
      <w:ind w:left="0" w:right="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99"/>
    <w:qFormat/>
    <w:pPr>
      <w:ind w:left="720"/>
      <w:contextualSpacing/>
    </w:pPr>
  </w:style>
  <w:style w:type="paragraph" w:styleId="BlockText">
    <w:name w:val="Block Text"/>
    <w:basedOn w:val="Normal"/>
    <w:pPr>
      <w:spacing w:line="264" w:lineRule="exact"/>
      <w:ind w:left="567" w:right="288" w:hanging="423"/>
    </w:pPr>
    <w:rPr>
      <w:rFonts w:ascii="Times New Roman" w:eastAsia="Times New Roman" w:hAnsi="Times New Roman" w:cs="Times New Roman"/>
      <w:color w:val="000000"/>
      <w:sz w:val="24"/>
      <w:szCs w:val="20"/>
      <w:lang w:val="en-US"/>
    </w:rPr>
  </w:style>
  <w:style w:type="paragraph" w:styleId="BodyText">
    <w:name w:val="Body Text"/>
    <w:basedOn w:val="Normal"/>
    <w:link w:val="BodyTextChar"/>
    <w:pPr>
      <w:ind w:left="0" w:right="0"/>
    </w:pPr>
    <w:rPr>
      <w:rFonts w:ascii="Arial" w:eastAsia="Times New Roman" w:hAnsi="Arial" w:cs="Arial"/>
      <w:color w:val="000000"/>
      <w:szCs w:val="20"/>
      <w:lang w:val="en-US"/>
    </w:rPr>
  </w:style>
  <w:style w:type="character" w:customStyle="1" w:styleId="BodyTextChar">
    <w:name w:val="Body Text Char"/>
    <w:basedOn w:val="DefaultParagraphFont"/>
    <w:link w:val="BodyText"/>
    <w:rPr>
      <w:rFonts w:ascii="Arial" w:eastAsia="Times New Roman" w:hAnsi="Arial" w:cs="Arial"/>
      <w:color w:val="000000"/>
      <w:szCs w:val="20"/>
      <w:lang w:val="en-U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ashcardexchange.com" TargetMode="External"/><Relationship Id="rId3" Type="http://schemas.openxmlformats.org/officeDocument/2006/relationships/styles" Target="styles.xml"/><Relationship Id="rId7" Type="http://schemas.openxmlformats.org/officeDocument/2006/relationships/image" Target="cid:image001.png@01CECEFF.9D267A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72733-86A9-4133-8438-D9B65BEE4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4936</Words>
  <Characters>28140</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Eccles</dc:creator>
  <cp:keywords/>
  <dc:description/>
  <cp:lastModifiedBy>Karen Caton</cp:lastModifiedBy>
  <cp:revision>2</cp:revision>
  <cp:lastPrinted>2016-02-26T14:33:00Z</cp:lastPrinted>
  <dcterms:created xsi:type="dcterms:W3CDTF">2016-05-11T13:35:00Z</dcterms:created>
  <dcterms:modified xsi:type="dcterms:W3CDTF">2016-05-11T13:35:00Z</dcterms:modified>
</cp:coreProperties>
</file>