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5D" w:rsidRDefault="00D0225D" w:rsidP="00D0225D">
      <w:bookmarkStart w:id="0" w:name="_GoBack"/>
      <w:bookmarkEnd w:id="0"/>
      <w:r>
        <w:rPr>
          <w:rFonts w:ascii="Arial" w:hAnsi="Arial" w:cs="Arial"/>
          <w:noProof/>
          <w:color w:val="002A5C"/>
          <w:sz w:val="20"/>
          <w:szCs w:val="20"/>
          <w:lang w:eastAsia="en-GB"/>
        </w:rPr>
        <w:drawing>
          <wp:anchor distT="0" distB="0" distL="114300" distR="114300" simplePos="0" relativeHeight="251659264" behindDoc="0" locked="0" layoutInCell="1" allowOverlap="1" wp14:anchorId="02E3F778" wp14:editId="7E997AC6">
            <wp:simplePos x="0" y="0"/>
            <wp:positionH relativeFrom="column">
              <wp:posOffset>-447675</wp:posOffset>
            </wp:positionH>
            <wp:positionV relativeFrom="paragraph">
              <wp:posOffset>-200025</wp:posOffset>
            </wp:positionV>
            <wp:extent cx="2381250" cy="495300"/>
            <wp:effectExtent l="0" t="0" r="0" b="0"/>
            <wp:wrapNone/>
            <wp:docPr id="1" name="Picture 1" descr="St Bedes Blackbu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25D" w:rsidRPr="00664A68" w:rsidRDefault="00D0225D" w:rsidP="00D0225D"/>
    <w:p w:rsidR="00D0225D" w:rsidRDefault="00D0225D" w:rsidP="00D0225D">
      <w:pPr>
        <w:jc w:val="center"/>
        <w:rPr>
          <w:rFonts w:ascii="Trebuchet MS" w:hAnsi="Trebuchet MS"/>
          <w:color w:val="000066"/>
          <w:sz w:val="72"/>
        </w:rPr>
      </w:pPr>
    </w:p>
    <w:p w:rsidR="00D0225D" w:rsidRDefault="00D0225D" w:rsidP="00D0225D">
      <w:pPr>
        <w:jc w:val="center"/>
        <w:rPr>
          <w:rFonts w:ascii="Trebuchet MS" w:hAnsi="Trebuchet MS"/>
          <w:color w:val="000066"/>
          <w:sz w:val="72"/>
        </w:rPr>
      </w:pPr>
    </w:p>
    <w:p w:rsidR="00D0225D" w:rsidRDefault="00D0225D" w:rsidP="00D0225D">
      <w:pPr>
        <w:jc w:val="center"/>
        <w:rPr>
          <w:rFonts w:ascii="Trebuchet MS" w:hAnsi="Trebuchet MS"/>
          <w:color w:val="000066"/>
          <w:sz w:val="72"/>
        </w:rPr>
      </w:pPr>
      <w:r w:rsidRPr="00664A68">
        <w:rPr>
          <w:rFonts w:ascii="Trebuchet MS" w:hAnsi="Trebuchet MS"/>
          <w:color w:val="000066"/>
          <w:sz w:val="72"/>
        </w:rPr>
        <w:t>English Department</w:t>
      </w:r>
    </w:p>
    <w:p w:rsidR="00D0225D" w:rsidRDefault="00D0225D" w:rsidP="00D0225D">
      <w:pPr>
        <w:jc w:val="center"/>
        <w:rPr>
          <w:rFonts w:ascii="Trebuchet MS" w:hAnsi="Trebuchet MS"/>
          <w:color w:val="000066"/>
          <w:sz w:val="72"/>
        </w:rPr>
      </w:pPr>
    </w:p>
    <w:p w:rsidR="00D0225D" w:rsidRDefault="00D0225D" w:rsidP="00D0225D">
      <w:pPr>
        <w:jc w:val="center"/>
        <w:rPr>
          <w:rFonts w:ascii="Trebuchet MS" w:hAnsi="Trebuchet MS"/>
          <w:color w:val="000066"/>
          <w:sz w:val="72"/>
        </w:rPr>
      </w:pPr>
      <w:r>
        <w:rPr>
          <w:rFonts w:ascii="Trebuchet MS" w:hAnsi="Trebuchet MS"/>
          <w:color w:val="000066"/>
          <w:sz w:val="72"/>
        </w:rPr>
        <w:t xml:space="preserve">Key Stage </w:t>
      </w:r>
      <w:r w:rsidR="00460014">
        <w:rPr>
          <w:rFonts w:ascii="Trebuchet MS" w:hAnsi="Trebuchet MS"/>
          <w:color w:val="000066"/>
          <w:sz w:val="72"/>
        </w:rPr>
        <w:t>4</w:t>
      </w:r>
    </w:p>
    <w:p w:rsidR="00D0225D" w:rsidRDefault="00D0225D" w:rsidP="00D0225D">
      <w:pPr>
        <w:jc w:val="center"/>
        <w:rPr>
          <w:rFonts w:ascii="Trebuchet MS" w:hAnsi="Trebuchet MS"/>
          <w:color w:val="000066"/>
          <w:sz w:val="72"/>
        </w:rPr>
      </w:pPr>
      <w:r>
        <w:rPr>
          <w:rFonts w:ascii="Trebuchet MS" w:hAnsi="Trebuchet MS"/>
          <w:color w:val="000066"/>
          <w:sz w:val="72"/>
        </w:rPr>
        <w:t>Scheme of Work</w:t>
      </w:r>
    </w:p>
    <w:p w:rsidR="00D0225D" w:rsidRDefault="00D0225D" w:rsidP="00D0225D">
      <w:pPr>
        <w:jc w:val="center"/>
        <w:rPr>
          <w:rFonts w:ascii="Trebuchet MS" w:hAnsi="Trebuchet MS"/>
          <w:color w:val="000066"/>
          <w:sz w:val="72"/>
        </w:rPr>
      </w:pPr>
    </w:p>
    <w:p w:rsidR="00D0225D" w:rsidRDefault="00D0225D" w:rsidP="00D0225D">
      <w:pPr>
        <w:jc w:val="center"/>
        <w:rPr>
          <w:rFonts w:ascii="Trebuchet MS" w:hAnsi="Trebuchet MS"/>
          <w:color w:val="000066"/>
          <w:sz w:val="72"/>
        </w:rPr>
      </w:pPr>
      <w:r>
        <w:rPr>
          <w:noProof/>
          <w:lang w:eastAsia="en-GB"/>
        </w:rPr>
        <mc:AlternateContent>
          <mc:Choice Requires="wps">
            <w:drawing>
              <wp:anchor distT="0" distB="0" distL="114300" distR="114300" simplePos="0" relativeHeight="251660288" behindDoc="0" locked="0" layoutInCell="1" allowOverlap="1" wp14:anchorId="6108095F" wp14:editId="0C5C73A2">
                <wp:simplePos x="0" y="0"/>
                <wp:positionH relativeFrom="margin">
                  <wp:posOffset>1808922</wp:posOffset>
                </wp:positionH>
                <wp:positionV relativeFrom="paragraph">
                  <wp:posOffset>305298</wp:posOffset>
                </wp:positionV>
                <wp:extent cx="2085975" cy="775252"/>
                <wp:effectExtent l="19050" t="19050" r="28575" b="25400"/>
                <wp:wrapNone/>
                <wp:docPr id="8" name="Text Box 8"/>
                <wp:cNvGraphicFramePr/>
                <a:graphic xmlns:a="http://schemas.openxmlformats.org/drawingml/2006/main">
                  <a:graphicData uri="http://schemas.microsoft.com/office/word/2010/wordprocessingShape">
                    <wps:wsp>
                      <wps:cNvSpPr txBox="1"/>
                      <wps:spPr>
                        <a:xfrm>
                          <a:off x="0" y="0"/>
                          <a:ext cx="2085975" cy="775252"/>
                        </a:xfrm>
                        <a:prstGeom prst="rect">
                          <a:avLst/>
                        </a:prstGeom>
                        <a:noFill/>
                        <a:ln w="38100">
                          <a:solidFill>
                            <a:srgbClr val="000066"/>
                          </a:solidFill>
                        </a:ln>
                        <a:effectLst/>
                      </wps:spPr>
                      <wps:txbx>
                        <w:txbxContent>
                          <w:p w:rsidR="00D0225D" w:rsidRPr="003F2202" w:rsidRDefault="00D0225D" w:rsidP="00D0225D">
                            <w:pPr>
                              <w:jc w:val="center"/>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460014">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8095F" id="_x0000_t202" coordsize="21600,21600" o:spt="202" path="m,l,21600r21600,l21600,xe">
                <v:stroke joinstyle="miter"/>
                <v:path gradientshapeok="t" o:connecttype="rect"/>
              </v:shapetype>
              <v:shape id="Text Box 8" o:spid="_x0000_s1026" type="#_x0000_t202" style="position:absolute;left:0;text-align:left;margin-left:142.45pt;margin-top:24.05pt;width:164.25pt;height:6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" filled="f" strokecolor="#006" strokeweight="3pt">
                <v:textbox>
                  <w:txbxContent>
                    <w:p w:rsidR="00D0225D" w:rsidRPr="003F2202" w:rsidRDefault="00D0225D" w:rsidP="00D0225D">
                      <w:pPr>
                        <w:jc w:val="center"/>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460014">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w10:wrap anchorx="margin"/>
              </v:shape>
            </w:pict>
          </mc:Fallback>
        </mc:AlternateContent>
      </w:r>
    </w:p>
    <w:p w:rsidR="00D0225D" w:rsidRDefault="00D0225D" w:rsidP="00D0225D"/>
    <w:p w:rsidR="00D0225D" w:rsidRPr="0000176D" w:rsidRDefault="00D0225D" w:rsidP="00D0225D">
      <w:r>
        <w:rPr>
          <w:noProof/>
          <w:lang w:eastAsia="en-GB"/>
        </w:rPr>
        <w:drawing>
          <wp:anchor distT="0" distB="0" distL="114300" distR="114300" simplePos="0" relativeHeight="251662336" behindDoc="0" locked="0" layoutInCell="1" allowOverlap="1" wp14:anchorId="51CCB377" wp14:editId="350DBD1D">
            <wp:simplePos x="0" y="0"/>
            <wp:positionH relativeFrom="column">
              <wp:posOffset>1809750</wp:posOffset>
            </wp:positionH>
            <wp:positionV relativeFrom="paragraph">
              <wp:posOffset>1686560</wp:posOffset>
            </wp:positionV>
            <wp:extent cx="3695700" cy="29400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29400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B1CD60D" wp14:editId="4C4CACBB">
            <wp:simplePos x="0" y="0"/>
            <wp:positionH relativeFrom="rightMargin">
              <wp:posOffset>-187960</wp:posOffset>
            </wp:positionH>
            <wp:positionV relativeFrom="paragraph">
              <wp:posOffset>1433195</wp:posOffset>
            </wp:positionV>
            <wp:extent cx="590550" cy="55399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553992"/>
                    </a:xfrm>
                    <a:prstGeom prst="rect">
                      <a:avLst/>
                    </a:prstGeom>
                    <a:noFill/>
                    <a:ln>
                      <a:noFill/>
                    </a:ln>
                    <a:extLst/>
                  </pic:spPr>
                </pic:pic>
              </a:graphicData>
            </a:graphic>
            <wp14:sizeRelH relativeFrom="page">
              <wp14:pctWidth>0</wp14:pctWidth>
            </wp14:sizeRelH>
            <wp14:sizeRelV relativeFrom="page">
              <wp14:pctHeight>0</wp14:pctHeight>
            </wp14:sizeRelV>
          </wp:anchor>
        </w:drawing>
      </w:r>
      <w:r>
        <w:br w:type="page"/>
      </w:r>
    </w:p>
    <w:p w:rsidR="00D0225D" w:rsidRDefault="00D0225D" w:rsidP="00D0225D">
      <w:pPr>
        <w:jc w:val="center"/>
        <w:rPr>
          <w:rFonts w:ascii="Trebuchet MS" w:hAnsi="Trebuchet MS"/>
          <w:color w:val="000066"/>
          <w:sz w:val="72"/>
        </w:rPr>
      </w:pPr>
      <w:r>
        <w:rPr>
          <w:rFonts w:ascii="Arial" w:hAnsi="Arial" w:cs="Arial"/>
          <w:noProof/>
          <w:color w:val="002A5C"/>
          <w:sz w:val="20"/>
          <w:szCs w:val="20"/>
          <w:lang w:eastAsia="en-GB"/>
        </w:rPr>
        <w:lastRenderedPageBreak/>
        <w:drawing>
          <wp:anchor distT="0" distB="0" distL="114300" distR="114300" simplePos="0" relativeHeight="251661312" behindDoc="0" locked="0" layoutInCell="1" allowOverlap="1" wp14:anchorId="348B4D16" wp14:editId="5F1925F3">
            <wp:simplePos x="0" y="0"/>
            <wp:positionH relativeFrom="column">
              <wp:posOffset>-485775</wp:posOffset>
            </wp:positionH>
            <wp:positionV relativeFrom="paragraph">
              <wp:posOffset>-209550</wp:posOffset>
            </wp:positionV>
            <wp:extent cx="2381250" cy="495300"/>
            <wp:effectExtent l="0" t="0" r="0" b="0"/>
            <wp:wrapNone/>
            <wp:docPr id="4" name="Picture 4" descr="St Bedes Blackbu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25D" w:rsidRDefault="00D0225D" w:rsidP="00D0225D">
      <w:pPr>
        <w:jc w:val="center"/>
        <w:rPr>
          <w:rFonts w:ascii="Trebuchet MS" w:hAnsi="Trebuchet MS"/>
          <w:color w:val="000066"/>
          <w:sz w:val="72"/>
        </w:rPr>
      </w:pPr>
      <w:r>
        <w:rPr>
          <w:rFonts w:ascii="Trebuchet MS" w:hAnsi="Trebuchet MS"/>
          <w:color w:val="000066"/>
          <w:sz w:val="72"/>
        </w:rPr>
        <w:t>Contents</w:t>
      </w:r>
    </w:p>
    <w:p w:rsidR="00D0225D" w:rsidRDefault="00D0225D" w:rsidP="00D0225D">
      <w:pPr>
        <w:jc w:val="center"/>
        <w:rPr>
          <w:rFonts w:ascii="Trebuchet MS" w:hAnsi="Trebuchet MS"/>
          <w:color w:val="000066"/>
          <w:sz w:val="72"/>
        </w:rPr>
      </w:pPr>
    </w:p>
    <w:p w:rsidR="00D0225D" w:rsidRDefault="00D0225D" w:rsidP="00D0225D">
      <w:pPr>
        <w:rPr>
          <w:rFonts w:ascii="Trebuchet MS" w:hAnsi="Trebuchet MS"/>
          <w:color w:val="000066"/>
          <w:sz w:val="72"/>
        </w:rPr>
      </w:pPr>
    </w:p>
    <w:p w:rsidR="00D0225D" w:rsidRDefault="00D0225D" w:rsidP="00D0225D">
      <w:pPr>
        <w:rPr>
          <w:rFonts w:ascii="Trebuchet MS" w:hAnsi="Trebuchet MS"/>
          <w:color w:val="000066"/>
          <w:sz w:val="72"/>
        </w:rPr>
      </w:pPr>
      <w:r w:rsidRPr="000D04C3">
        <w:rPr>
          <w:rFonts w:ascii="Trebuchet MS" w:hAnsi="Trebuchet MS"/>
          <w:noProof/>
          <w:color w:val="000066"/>
          <w:sz w:val="72"/>
          <w:lang w:eastAsia="en-GB"/>
        </w:rPr>
        <mc:AlternateContent>
          <mc:Choice Requires="wps">
            <w:drawing>
              <wp:anchor distT="0" distB="0" distL="114300" distR="114300" simplePos="0" relativeHeight="251676672" behindDoc="0" locked="0" layoutInCell="1" allowOverlap="1" wp14:anchorId="0E440572" wp14:editId="6291AE0B">
                <wp:simplePos x="0" y="0"/>
                <wp:positionH relativeFrom="column">
                  <wp:posOffset>-190500</wp:posOffset>
                </wp:positionH>
                <wp:positionV relativeFrom="paragraph">
                  <wp:posOffset>5137150</wp:posOffset>
                </wp:positionV>
                <wp:extent cx="6134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noFill/>
                        <a:ln w="9525">
                          <a:noFill/>
                          <a:miter lim="800000"/>
                          <a:headEnd/>
                          <a:tailEnd/>
                        </a:ln>
                      </wps:spPr>
                      <wps:txbx>
                        <w:txbxContent>
                          <w:p w:rsidR="00D0225D" w:rsidRDefault="00D0225D" w:rsidP="00D022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440572" id="Text Box 2" o:spid="_x0000_s1027" type="#_x0000_t202" style="position:absolute;margin-left:-15pt;margin-top:404.5pt;width:483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" filled="f" stroked="f">
                <v:textbox style="mso-fit-shape-to-text:t">
                  <w:txbxContent>
                    <w:p w:rsidR="00D0225D" w:rsidRDefault="00D0225D" w:rsidP="00D0225D"/>
                  </w:txbxContent>
                </v:textbox>
              </v:shape>
            </w:pict>
          </mc:Fallback>
        </mc:AlternateContent>
      </w:r>
      <w:r>
        <w:rPr>
          <w:rFonts w:ascii="Arial" w:hAnsi="Arial" w:cs="Arial"/>
          <w:noProof/>
          <w:color w:val="002A5C"/>
          <w:sz w:val="20"/>
          <w:szCs w:val="20"/>
          <w:lang w:eastAsia="en-GB"/>
        </w:rPr>
        <w:drawing>
          <wp:anchor distT="0" distB="0" distL="114300" distR="114300" simplePos="0" relativeHeight="251675648" behindDoc="0" locked="0" layoutInCell="1" allowOverlap="1" wp14:anchorId="09CECEB7" wp14:editId="5DDCF97A">
            <wp:simplePos x="0" y="0"/>
            <wp:positionH relativeFrom="column">
              <wp:posOffset>-295275</wp:posOffset>
            </wp:positionH>
            <wp:positionV relativeFrom="paragraph">
              <wp:posOffset>-133350</wp:posOffset>
            </wp:positionV>
            <wp:extent cx="2381250" cy="495300"/>
            <wp:effectExtent l="0" t="0" r="0" b="0"/>
            <wp:wrapNone/>
            <wp:docPr id="7" name="Picture 7" descr="St Bedes Blackbu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14:anchorId="015BA39A" wp14:editId="339FFC19">
                <wp:simplePos x="0" y="0"/>
                <wp:positionH relativeFrom="column">
                  <wp:posOffset>304800</wp:posOffset>
                </wp:positionH>
                <wp:positionV relativeFrom="paragraph">
                  <wp:posOffset>3799840</wp:posOffset>
                </wp:positionV>
                <wp:extent cx="5191125" cy="124777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5191125" cy="1247775"/>
                        </a:xfrm>
                        <a:prstGeom prst="rect">
                          <a:avLst/>
                        </a:prstGeom>
                        <a:noFill/>
                        <a:ln w="38100">
                          <a:solidFill>
                            <a:srgbClr val="000066"/>
                          </a:solidFill>
                        </a:ln>
                        <a:effectLst/>
                      </wps:spPr>
                      <wps:txbx>
                        <w:txbxContent>
                          <w:p w:rsidR="00D0225D" w:rsidRPr="000E419A" w:rsidRDefault="00D0225D" w:rsidP="00D0225D">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19A">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D0225D" w:rsidRPr="000E419A" w:rsidRDefault="0004596A" w:rsidP="00D0225D">
                            <w:pPr>
                              <w:jc w:val="cente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2016 – July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BA39A" id="_x0000_t202" coordsize="21600,21600" o:spt="202" path="m,l,21600r21600,l21600,xe">
                <v:stroke joinstyle="miter"/>
                <v:path gradientshapeok="t" o:connecttype="rect"/>
              </v:shapetype>
              <v:shape id="Text Box 5" o:spid="_x0000_s1028" type="#_x0000_t202" style="position:absolute;margin-left:24pt;margin-top:299.2pt;width:408.75pt;height:9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" filled="f" strokecolor="#006" strokeweight="3pt">
                <v:textbox>
                  <w:txbxContent>
                    <w:p w:rsidR="00D0225D" w:rsidRPr="000E419A" w:rsidRDefault="00D0225D" w:rsidP="00D0225D">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19A">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D0225D" w:rsidRPr="000E419A" w:rsidRDefault="0004596A" w:rsidP="00D0225D">
                      <w:pPr>
                        <w:jc w:val="cente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2016 – July 2017</w:t>
                      </w:r>
                    </w:p>
                  </w:txbxContent>
                </v:textbox>
              </v:shape>
            </w:pict>
          </mc:Fallback>
        </mc:AlternateContent>
      </w:r>
      <w:r>
        <w:rPr>
          <w:rFonts w:ascii="Trebuchet MS" w:hAnsi="Trebuchet MS"/>
          <w:color w:val="000066"/>
          <w:sz w:val="72"/>
        </w:rPr>
        <w:br w:type="page"/>
      </w:r>
    </w:p>
    <w:p w:rsidR="00107CBF" w:rsidRDefault="00107CBF" w:rsidP="00D0225D">
      <w:pPr>
        <w:jc w:val="center"/>
        <w:rPr>
          <w:rFonts w:ascii="Trebuchet MS" w:hAnsi="Trebuchet MS"/>
          <w:color w:val="000066"/>
          <w:sz w:val="72"/>
        </w:rPr>
      </w:pPr>
      <w:r>
        <w:rPr>
          <w:rFonts w:ascii="Trebuchet MS" w:hAnsi="Trebuchet MS"/>
          <w:color w:val="000066"/>
          <w:sz w:val="72"/>
        </w:rPr>
        <w:lastRenderedPageBreak/>
        <w:t xml:space="preserve">Year 11 </w:t>
      </w:r>
    </w:p>
    <w:p w:rsidR="00D0225D" w:rsidRPr="00753181" w:rsidRDefault="008B0DAA" w:rsidP="00D0225D">
      <w:pPr>
        <w:jc w:val="center"/>
        <w:rPr>
          <w:rFonts w:ascii="Trebuchet MS" w:hAnsi="Trebuchet MS"/>
          <w:color w:val="000066"/>
          <w:sz w:val="2"/>
        </w:rPr>
      </w:pPr>
      <w:r w:rsidRPr="002B59F5">
        <w:rPr>
          <w:noProof/>
          <w:lang w:eastAsia="en-GB"/>
        </w:rPr>
        <mc:AlternateContent>
          <mc:Choice Requires="wps">
            <w:drawing>
              <wp:anchor distT="0" distB="0" distL="114300" distR="114300" simplePos="0" relativeHeight="251668480" behindDoc="0" locked="0" layoutInCell="1" allowOverlap="1" wp14:anchorId="4555441E" wp14:editId="73230278">
                <wp:simplePos x="0" y="0"/>
                <wp:positionH relativeFrom="column">
                  <wp:posOffset>-2606040</wp:posOffset>
                </wp:positionH>
                <wp:positionV relativeFrom="paragraph">
                  <wp:posOffset>2639060</wp:posOffset>
                </wp:positionV>
                <wp:extent cx="2257425" cy="790575"/>
                <wp:effectExtent l="9525" t="28575" r="19050" b="19050"/>
                <wp:wrapNone/>
                <wp:docPr id="18" name="Text Box 18"/>
                <wp:cNvGraphicFramePr/>
                <a:graphic xmlns:a="http://schemas.openxmlformats.org/drawingml/2006/main">
                  <a:graphicData uri="http://schemas.microsoft.com/office/word/2010/wordprocessingShape">
                    <wps:wsp>
                      <wps:cNvSpPr txBox="1"/>
                      <wps:spPr>
                        <a:xfrm rot="16200000">
                          <a:off x="0" y="0"/>
                          <a:ext cx="2257425" cy="790575"/>
                        </a:xfrm>
                        <a:prstGeom prst="rect">
                          <a:avLst/>
                        </a:prstGeom>
                        <a:noFill/>
                        <a:ln w="38100">
                          <a:solidFill>
                            <a:srgbClr val="000066"/>
                          </a:solidFill>
                        </a:ln>
                        <a:effectLst/>
                      </wps:spPr>
                      <wps:txbx>
                        <w:txbxContent>
                          <w:p w:rsidR="00D0225D" w:rsidRPr="008B0DAA" w:rsidRDefault="008B0DAA" w:rsidP="008B0DAA">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5441E" id="Text Box 18" o:spid="_x0000_s1029" type="#_x0000_t202" style="position:absolute;left:0;text-align:left;margin-left:-205.2pt;margin-top:207.8pt;width:177.75pt;height:62.2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" filled="f" strokecolor="#006" strokeweight="3pt">
                <v:textbox>
                  <w:txbxContent>
                    <w:p w:rsidR="00D0225D" w:rsidRPr="008B0DAA" w:rsidRDefault="008B0DAA" w:rsidP="008B0DAA">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txbxContent>
                </v:textbox>
              </v:shape>
            </w:pict>
          </mc:Fallback>
        </mc:AlternateContent>
      </w:r>
      <w:r w:rsidR="00D0225D">
        <w:rPr>
          <w:rFonts w:ascii="Trebuchet MS" w:hAnsi="Trebuchet MS"/>
          <w:color w:val="000066"/>
          <w:sz w:val="72"/>
        </w:rPr>
        <w:t>Autumn Content Overview</w:t>
      </w:r>
    </w:p>
    <w:tbl>
      <w:tblPr>
        <w:tblStyle w:val="TableGrid"/>
        <w:tblW w:w="9782" w:type="dxa"/>
        <w:tblInd w:w="-431" w:type="dxa"/>
        <w:tblLook w:val="04A0" w:firstRow="1" w:lastRow="0" w:firstColumn="1" w:lastColumn="0" w:noHBand="0" w:noVBand="1"/>
      </w:tblPr>
      <w:tblGrid>
        <w:gridCol w:w="1852"/>
        <w:gridCol w:w="3961"/>
        <w:gridCol w:w="3969"/>
      </w:tblGrid>
      <w:tr w:rsidR="00D0225D" w:rsidTr="00902AD8">
        <w:tc>
          <w:tcPr>
            <w:tcW w:w="1852" w:type="dxa"/>
          </w:tcPr>
          <w:p w:rsidR="00D0225D" w:rsidRPr="007F77FC" w:rsidRDefault="00D0225D" w:rsidP="001211E1">
            <w:pPr>
              <w:spacing w:line="360" w:lineRule="auto"/>
              <w:rPr>
                <w:rFonts w:ascii="Trebuchet MS" w:hAnsi="Trebuchet MS"/>
                <w:b/>
                <w:sz w:val="28"/>
                <w:szCs w:val="28"/>
              </w:rPr>
            </w:pPr>
          </w:p>
        </w:tc>
        <w:tc>
          <w:tcPr>
            <w:tcW w:w="3961" w:type="dxa"/>
          </w:tcPr>
          <w:p w:rsidR="00D0225D" w:rsidRPr="007F77FC" w:rsidRDefault="00D0225D" w:rsidP="001211E1">
            <w:pPr>
              <w:spacing w:line="360" w:lineRule="auto"/>
              <w:jc w:val="center"/>
              <w:rPr>
                <w:rFonts w:ascii="Trebuchet MS" w:hAnsi="Trebuchet MS"/>
                <w:b/>
                <w:sz w:val="28"/>
                <w:szCs w:val="28"/>
              </w:rPr>
            </w:pPr>
            <w:r w:rsidRPr="007F77FC">
              <w:rPr>
                <w:rFonts w:ascii="Trebuchet MS" w:hAnsi="Trebuchet MS"/>
                <w:b/>
                <w:sz w:val="28"/>
                <w:szCs w:val="28"/>
              </w:rPr>
              <w:t>HALF TERM 1</w:t>
            </w:r>
          </w:p>
        </w:tc>
        <w:tc>
          <w:tcPr>
            <w:tcW w:w="3969" w:type="dxa"/>
          </w:tcPr>
          <w:p w:rsidR="00D0225D" w:rsidRPr="007F77FC" w:rsidRDefault="00D0225D" w:rsidP="001211E1">
            <w:pPr>
              <w:spacing w:line="360" w:lineRule="auto"/>
              <w:jc w:val="center"/>
              <w:rPr>
                <w:rFonts w:ascii="Trebuchet MS" w:hAnsi="Trebuchet MS"/>
                <w:b/>
                <w:sz w:val="28"/>
                <w:szCs w:val="28"/>
              </w:rPr>
            </w:pPr>
            <w:r w:rsidRPr="007F77FC">
              <w:rPr>
                <w:rFonts w:ascii="Trebuchet MS" w:hAnsi="Trebuchet MS"/>
                <w:b/>
                <w:sz w:val="28"/>
                <w:szCs w:val="28"/>
              </w:rPr>
              <w:t>HALF TERM 2</w:t>
            </w:r>
          </w:p>
        </w:tc>
      </w:tr>
      <w:tr w:rsidR="00D0225D" w:rsidTr="008B0DAA">
        <w:trPr>
          <w:trHeight w:val="3741"/>
        </w:trPr>
        <w:tc>
          <w:tcPr>
            <w:tcW w:w="1852" w:type="dxa"/>
            <w:shd w:val="clear" w:color="auto" w:fill="FF9933"/>
          </w:tcPr>
          <w:p w:rsidR="00D0225D" w:rsidRDefault="00D0225D" w:rsidP="001211E1">
            <w:pPr>
              <w:jc w:val="center"/>
              <w:rPr>
                <w:rFonts w:ascii="Trebuchet MS" w:hAnsi="Trebuchet MS"/>
                <w:b/>
                <w:sz w:val="28"/>
                <w:szCs w:val="28"/>
              </w:rPr>
            </w:pPr>
            <w:r w:rsidRPr="007F77FC">
              <w:rPr>
                <w:rFonts w:ascii="Trebuchet MS" w:hAnsi="Trebuchet MS"/>
                <w:b/>
                <w:sz w:val="28"/>
                <w:szCs w:val="28"/>
              </w:rPr>
              <w:t>AUTUMN</w:t>
            </w:r>
          </w:p>
          <w:p w:rsidR="00D0225D" w:rsidRPr="007118C5" w:rsidRDefault="00D0225D" w:rsidP="001211E1">
            <w:pPr>
              <w:jc w:val="center"/>
              <w:rPr>
                <w:rFonts w:ascii="Trebuchet MS" w:hAnsi="Trebuchet MS"/>
                <w:sz w:val="28"/>
                <w:szCs w:val="28"/>
              </w:rPr>
            </w:pPr>
          </w:p>
          <w:p w:rsidR="00D0225D" w:rsidRDefault="00D0225D" w:rsidP="001211E1">
            <w:pPr>
              <w:jc w:val="center"/>
              <w:rPr>
                <w:rFonts w:ascii="Trebuchet MS" w:hAnsi="Trebuchet MS"/>
                <w:sz w:val="28"/>
                <w:szCs w:val="28"/>
              </w:rPr>
            </w:pPr>
          </w:p>
          <w:p w:rsidR="00D0225D" w:rsidRDefault="00D0225D" w:rsidP="001211E1">
            <w:pPr>
              <w:jc w:val="center"/>
              <w:rPr>
                <w:rFonts w:ascii="Trebuchet MS" w:hAnsi="Trebuchet MS"/>
                <w:sz w:val="28"/>
                <w:szCs w:val="28"/>
              </w:rPr>
            </w:pPr>
          </w:p>
          <w:p w:rsidR="00D0225D" w:rsidRPr="007118C5" w:rsidRDefault="00D0225D" w:rsidP="001211E1">
            <w:pPr>
              <w:jc w:val="center"/>
              <w:rPr>
                <w:rFonts w:ascii="Trebuchet MS" w:hAnsi="Trebuchet MS"/>
                <w:sz w:val="28"/>
                <w:szCs w:val="28"/>
              </w:rPr>
            </w:pPr>
          </w:p>
        </w:tc>
        <w:tc>
          <w:tcPr>
            <w:tcW w:w="3961" w:type="dxa"/>
          </w:tcPr>
          <w:p w:rsidR="00D0225D" w:rsidRPr="008B0DAA" w:rsidRDefault="00D0225D" w:rsidP="008B0DAA">
            <w:pPr>
              <w:spacing w:line="360" w:lineRule="auto"/>
              <w:rPr>
                <w:rFonts w:ascii="Trebuchet MS" w:hAnsi="Trebuchet MS"/>
                <w:b/>
                <w:sz w:val="28"/>
                <w:szCs w:val="28"/>
              </w:rPr>
            </w:pPr>
            <w:r w:rsidRPr="008B0DAA">
              <w:rPr>
                <w:rFonts w:ascii="Trebuchet MS" w:hAnsi="Trebuchet MS"/>
                <w:b/>
                <w:sz w:val="28"/>
                <w:szCs w:val="28"/>
              </w:rPr>
              <w:t>READING</w:t>
            </w:r>
          </w:p>
          <w:p w:rsidR="002A62AE" w:rsidRPr="008B0DAA" w:rsidRDefault="008B0DAA" w:rsidP="008B0DAA">
            <w:pPr>
              <w:spacing w:line="276" w:lineRule="auto"/>
              <w:rPr>
                <w:rFonts w:ascii="Trebuchet MS" w:hAnsi="Trebuchet MS"/>
                <w:b/>
                <w:sz w:val="28"/>
                <w:szCs w:val="28"/>
              </w:rPr>
            </w:pPr>
            <w:r w:rsidRPr="008B0DAA">
              <w:rPr>
                <w:rFonts w:ascii="Trebuchet MS" w:hAnsi="Trebuchet MS"/>
                <w:b/>
                <w:sz w:val="28"/>
                <w:szCs w:val="28"/>
              </w:rPr>
              <w:t>Paper 2, Q1&amp;2</w:t>
            </w:r>
          </w:p>
          <w:p w:rsidR="008B0DAA" w:rsidRPr="008B0DAA" w:rsidRDefault="008B0DAA" w:rsidP="008B0DAA">
            <w:pPr>
              <w:spacing w:line="276" w:lineRule="auto"/>
              <w:rPr>
                <w:rFonts w:ascii="Trebuchet MS" w:hAnsi="Trebuchet MS"/>
                <w:b/>
                <w:sz w:val="24"/>
                <w:szCs w:val="24"/>
              </w:rPr>
            </w:pPr>
            <w:r>
              <w:rPr>
                <w:rFonts w:ascii="Trebuchet MS" w:hAnsi="Trebuchet MS"/>
                <w:b/>
                <w:sz w:val="24"/>
                <w:szCs w:val="24"/>
              </w:rPr>
              <w:t>__________________________</w:t>
            </w:r>
          </w:p>
          <w:p w:rsidR="00966335" w:rsidRDefault="008B0DAA" w:rsidP="008B0DAA">
            <w:pPr>
              <w:spacing w:line="276" w:lineRule="auto"/>
              <w:rPr>
                <w:rFonts w:ascii="Trebuchet MS" w:hAnsi="Trebuchet MS"/>
                <w:b/>
                <w:sz w:val="28"/>
                <w:szCs w:val="28"/>
              </w:rPr>
            </w:pPr>
            <w:r w:rsidRPr="008B0DAA">
              <w:rPr>
                <w:rFonts w:ascii="Trebuchet MS" w:hAnsi="Trebuchet MS"/>
                <w:b/>
                <w:sz w:val="28"/>
                <w:szCs w:val="28"/>
              </w:rPr>
              <w:t>LITERATURE</w:t>
            </w:r>
          </w:p>
          <w:p w:rsidR="008B0DAA" w:rsidRDefault="008B0DAA" w:rsidP="008B0DAA">
            <w:pPr>
              <w:spacing w:line="276" w:lineRule="auto"/>
              <w:rPr>
                <w:rFonts w:ascii="Trebuchet MS" w:hAnsi="Trebuchet MS"/>
                <w:b/>
                <w:sz w:val="28"/>
                <w:szCs w:val="28"/>
              </w:rPr>
            </w:pPr>
            <w:r>
              <w:rPr>
                <w:rFonts w:ascii="Trebuchet MS" w:hAnsi="Trebuchet MS"/>
                <w:b/>
                <w:sz w:val="28"/>
                <w:szCs w:val="28"/>
              </w:rPr>
              <w:t>Shakespeare play</w:t>
            </w:r>
          </w:p>
          <w:p w:rsidR="008B0DAA" w:rsidRPr="008B0DAA" w:rsidRDefault="008B0DAA" w:rsidP="008B0DAA">
            <w:pPr>
              <w:spacing w:line="276" w:lineRule="auto"/>
              <w:rPr>
                <w:rFonts w:ascii="Trebuchet MS" w:hAnsi="Trebuchet MS"/>
                <w:b/>
                <w:sz w:val="28"/>
                <w:szCs w:val="28"/>
              </w:rPr>
            </w:pPr>
            <w:r>
              <w:rPr>
                <w:rFonts w:ascii="Trebuchet MS" w:hAnsi="Trebuchet MS"/>
                <w:b/>
                <w:sz w:val="28"/>
                <w:szCs w:val="28"/>
              </w:rPr>
              <w:t>Unseen Poetry</w:t>
            </w:r>
          </w:p>
          <w:p w:rsidR="00966335" w:rsidRDefault="00966335" w:rsidP="00966335">
            <w:pPr>
              <w:pStyle w:val="ListParagraph"/>
              <w:spacing w:line="276" w:lineRule="auto"/>
              <w:rPr>
                <w:rFonts w:ascii="Trebuchet MS" w:hAnsi="Trebuchet MS"/>
                <w:sz w:val="24"/>
                <w:szCs w:val="24"/>
              </w:rPr>
            </w:pPr>
          </w:p>
          <w:p w:rsidR="00966335" w:rsidRDefault="00966335" w:rsidP="008B0DAA">
            <w:pPr>
              <w:spacing w:line="276" w:lineRule="auto"/>
              <w:rPr>
                <w:rFonts w:ascii="Trebuchet MS" w:hAnsi="Trebuchet MS"/>
                <w:sz w:val="24"/>
                <w:szCs w:val="24"/>
              </w:rPr>
            </w:pPr>
          </w:p>
          <w:p w:rsidR="008B0DAA" w:rsidRDefault="008B0DAA" w:rsidP="008B0DAA">
            <w:pPr>
              <w:spacing w:line="276" w:lineRule="auto"/>
              <w:rPr>
                <w:rFonts w:ascii="Trebuchet MS" w:hAnsi="Trebuchet MS"/>
                <w:sz w:val="24"/>
                <w:szCs w:val="24"/>
              </w:rPr>
            </w:pPr>
          </w:p>
          <w:p w:rsidR="008B0DAA" w:rsidRPr="008B0DAA" w:rsidRDefault="008B0DAA" w:rsidP="008B0DAA">
            <w:pPr>
              <w:spacing w:line="276" w:lineRule="auto"/>
              <w:rPr>
                <w:rFonts w:ascii="Trebuchet MS" w:hAnsi="Trebuchet MS"/>
                <w:sz w:val="24"/>
                <w:szCs w:val="24"/>
              </w:rPr>
            </w:pPr>
          </w:p>
        </w:tc>
        <w:tc>
          <w:tcPr>
            <w:tcW w:w="3969" w:type="dxa"/>
          </w:tcPr>
          <w:p w:rsidR="00902AD8" w:rsidRDefault="008B0DAA" w:rsidP="00902AD8">
            <w:pPr>
              <w:pBdr>
                <w:bottom w:val="single" w:sz="12" w:space="1" w:color="auto"/>
              </w:pBdr>
              <w:spacing w:line="360" w:lineRule="auto"/>
              <w:jc w:val="center"/>
              <w:rPr>
                <w:rFonts w:ascii="Trebuchet MS" w:hAnsi="Trebuchet MS"/>
                <w:b/>
                <w:sz w:val="28"/>
                <w:szCs w:val="28"/>
              </w:rPr>
            </w:pPr>
            <w:r>
              <w:rPr>
                <w:rFonts w:ascii="Trebuchet MS" w:hAnsi="Trebuchet MS"/>
                <w:b/>
                <w:sz w:val="28"/>
                <w:szCs w:val="28"/>
              </w:rPr>
              <w:t>WRITING</w:t>
            </w:r>
          </w:p>
          <w:p w:rsidR="008B0DAA" w:rsidRDefault="008B0DAA" w:rsidP="008B0DAA">
            <w:pPr>
              <w:pBdr>
                <w:bottom w:val="single" w:sz="12" w:space="1" w:color="auto"/>
              </w:pBdr>
              <w:spacing w:line="360" w:lineRule="auto"/>
              <w:rPr>
                <w:rFonts w:ascii="Trebuchet MS" w:hAnsi="Trebuchet MS"/>
                <w:b/>
                <w:sz w:val="28"/>
                <w:szCs w:val="28"/>
              </w:rPr>
            </w:pPr>
            <w:r>
              <w:rPr>
                <w:rFonts w:ascii="Trebuchet MS" w:hAnsi="Trebuchet MS"/>
                <w:b/>
                <w:sz w:val="28"/>
                <w:szCs w:val="28"/>
              </w:rPr>
              <w:t>Revise writing to persuade</w:t>
            </w:r>
          </w:p>
          <w:p w:rsidR="008A0FB0" w:rsidRDefault="008A0FB0" w:rsidP="008B0DAA">
            <w:pPr>
              <w:pBdr>
                <w:bottom w:val="single" w:sz="12" w:space="1" w:color="auto"/>
              </w:pBdr>
              <w:spacing w:line="360" w:lineRule="auto"/>
              <w:rPr>
                <w:rFonts w:ascii="Trebuchet MS" w:hAnsi="Trebuchet MS"/>
                <w:b/>
                <w:sz w:val="28"/>
                <w:szCs w:val="28"/>
              </w:rPr>
            </w:pPr>
            <w:r>
              <w:rPr>
                <w:rFonts w:ascii="Trebuchet MS" w:hAnsi="Trebuchet MS"/>
                <w:b/>
                <w:sz w:val="28"/>
                <w:szCs w:val="28"/>
              </w:rPr>
              <w:t>Revise writing to argue</w:t>
            </w:r>
          </w:p>
          <w:p w:rsidR="008A0FB0" w:rsidRDefault="008A0FB0" w:rsidP="008B0DAA">
            <w:pPr>
              <w:pBdr>
                <w:bottom w:val="single" w:sz="12" w:space="1" w:color="auto"/>
              </w:pBdr>
              <w:spacing w:line="360" w:lineRule="auto"/>
              <w:rPr>
                <w:rFonts w:ascii="Trebuchet MS" w:hAnsi="Trebuchet MS"/>
                <w:b/>
                <w:sz w:val="28"/>
                <w:szCs w:val="28"/>
              </w:rPr>
            </w:pPr>
            <w:r>
              <w:rPr>
                <w:rFonts w:ascii="Trebuchet MS" w:hAnsi="Trebuchet MS"/>
                <w:b/>
                <w:sz w:val="28"/>
                <w:szCs w:val="28"/>
              </w:rPr>
              <w:t>Revise writing to describe</w:t>
            </w:r>
          </w:p>
          <w:p w:rsidR="008A0FB0" w:rsidRDefault="008A0FB0" w:rsidP="008B0DAA">
            <w:pPr>
              <w:pBdr>
                <w:bottom w:val="single" w:sz="12" w:space="1" w:color="auto"/>
              </w:pBdr>
              <w:spacing w:line="360" w:lineRule="auto"/>
              <w:rPr>
                <w:rFonts w:ascii="Trebuchet MS" w:hAnsi="Trebuchet MS"/>
                <w:sz w:val="24"/>
                <w:szCs w:val="24"/>
              </w:rPr>
            </w:pPr>
            <w:r>
              <w:rPr>
                <w:rFonts w:ascii="Trebuchet MS" w:hAnsi="Trebuchet MS"/>
                <w:b/>
                <w:sz w:val="28"/>
                <w:szCs w:val="28"/>
              </w:rPr>
              <w:t>Revise writing a narrative</w:t>
            </w:r>
          </w:p>
          <w:p w:rsidR="008B0DAA" w:rsidRDefault="008B0DAA" w:rsidP="008B0DAA">
            <w:pPr>
              <w:rPr>
                <w:rFonts w:ascii="Trebuchet MS" w:hAnsi="Trebuchet MS"/>
                <w:b/>
                <w:sz w:val="28"/>
                <w:szCs w:val="28"/>
              </w:rPr>
            </w:pPr>
            <w:r w:rsidRPr="008B0DAA">
              <w:rPr>
                <w:rFonts w:ascii="Trebuchet MS" w:hAnsi="Trebuchet MS"/>
                <w:b/>
                <w:sz w:val="28"/>
                <w:szCs w:val="28"/>
              </w:rPr>
              <w:t>LITERATURE</w:t>
            </w:r>
          </w:p>
          <w:p w:rsidR="008A0FB0" w:rsidRDefault="008A0FB0" w:rsidP="008B0DAA">
            <w:pPr>
              <w:rPr>
                <w:rFonts w:ascii="Trebuchet MS" w:hAnsi="Trebuchet MS"/>
                <w:b/>
                <w:sz w:val="28"/>
                <w:szCs w:val="28"/>
              </w:rPr>
            </w:pPr>
            <w:r>
              <w:rPr>
                <w:rFonts w:ascii="Trebuchet MS" w:hAnsi="Trebuchet MS"/>
                <w:b/>
                <w:sz w:val="28"/>
                <w:szCs w:val="28"/>
              </w:rPr>
              <w:t>Shakespeare play</w:t>
            </w:r>
          </w:p>
          <w:p w:rsidR="008A0FB0" w:rsidRPr="008B0DAA" w:rsidRDefault="008A0FB0" w:rsidP="008B0DAA">
            <w:pPr>
              <w:rPr>
                <w:rFonts w:ascii="Trebuchet MS" w:hAnsi="Trebuchet MS"/>
                <w:b/>
                <w:sz w:val="28"/>
                <w:szCs w:val="28"/>
              </w:rPr>
            </w:pPr>
            <w:r>
              <w:rPr>
                <w:rFonts w:ascii="Trebuchet MS" w:hAnsi="Trebuchet MS"/>
                <w:b/>
                <w:sz w:val="28"/>
                <w:szCs w:val="28"/>
              </w:rPr>
              <w:t>Unseen Poetry</w:t>
            </w:r>
          </w:p>
          <w:p w:rsidR="008B0DAA" w:rsidRPr="008B0DAA" w:rsidRDefault="008B0DAA" w:rsidP="008B0DAA">
            <w:pPr>
              <w:rPr>
                <w:rFonts w:ascii="Trebuchet MS" w:hAnsi="Trebuchet MS"/>
                <w:sz w:val="24"/>
                <w:szCs w:val="24"/>
              </w:rPr>
            </w:pPr>
          </w:p>
        </w:tc>
      </w:tr>
      <w:tr w:rsidR="00D0225D" w:rsidTr="00902AD8">
        <w:tc>
          <w:tcPr>
            <w:tcW w:w="1852" w:type="dxa"/>
            <w:shd w:val="clear" w:color="auto" w:fill="FF9933"/>
          </w:tcPr>
          <w:p w:rsidR="00D0225D" w:rsidRPr="007F77FC" w:rsidRDefault="00D0225D" w:rsidP="001211E1">
            <w:pPr>
              <w:jc w:val="center"/>
              <w:rPr>
                <w:rFonts w:ascii="Trebuchet MS" w:hAnsi="Trebuchet MS"/>
                <w:b/>
                <w:sz w:val="28"/>
                <w:szCs w:val="28"/>
              </w:rPr>
            </w:pPr>
          </w:p>
        </w:tc>
        <w:tc>
          <w:tcPr>
            <w:tcW w:w="3961" w:type="dxa"/>
          </w:tcPr>
          <w:p w:rsidR="00D0225D" w:rsidRPr="007F77FC" w:rsidRDefault="00D0225D" w:rsidP="00C851B8">
            <w:pPr>
              <w:spacing w:line="276" w:lineRule="auto"/>
              <w:jc w:val="both"/>
              <w:rPr>
                <w:rFonts w:ascii="Trebuchet MS" w:hAnsi="Trebuchet MS"/>
                <w:b/>
                <w:sz w:val="28"/>
                <w:szCs w:val="28"/>
              </w:rPr>
            </w:pPr>
          </w:p>
        </w:tc>
        <w:tc>
          <w:tcPr>
            <w:tcW w:w="3969" w:type="dxa"/>
          </w:tcPr>
          <w:p w:rsidR="00902AD8" w:rsidRPr="007F77FC" w:rsidRDefault="00902AD8" w:rsidP="00902AD8">
            <w:pPr>
              <w:spacing w:line="276" w:lineRule="auto"/>
              <w:rPr>
                <w:rFonts w:ascii="Trebuchet MS" w:hAnsi="Trebuchet MS"/>
                <w:b/>
                <w:sz w:val="28"/>
                <w:szCs w:val="28"/>
              </w:rPr>
            </w:pPr>
          </w:p>
        </w:tc>
      </w:tr>
    </w:tbl>
    <w:p w:rsidR="00D0225D" w:rsidRDefault="00D0225D" w:rsidP="00D0225D"/>
    <w:p w:rsidR="00D0225D" w:rsidRDefault="00D0225D" w:rsidP="00966335">
      <w:pPr>
        <w:jc w:val="center"/>
      </w:pPr>
      <w:r>
        <w:rPr>
          <w:rFonts w:ascii="Trebuchet MS" w:hAnsi="Trebuchet MS"/>
          <w:color w:val="000066"/>
          <w:sz w:val="72"/>
        </w:rPr>
        <w:t>Spring Content Overview</w:t>
      </w:r>
    </w:p>
    <w:tbl>
      <w:tblPr>
        <w:tblStyle w:val="TableGrid"/>
        <w:tblW w:w="9924" w:type="dxa"/>
        <w:tblInd w:w="-431" w:type="dxa"/>
        <w:tblLook w:val="04A0" w:firstRow="1" w:lastRow="0" w:firstColumn="1" w:lastColumn="0" w:noHBand="0" w:noVBand="1"/>
      </w:tblPr>
      <w:tblGrid>
        <w:gridCol w:w="1852"/>
        <w:gridCol w:w="3961"/>
        <w:gridCol w:w="4111"/>
      </w:tblGrid>
      <w:tr w:rsidR="00D0225D" w:rsidTr="001211E1">
        <w:tc>
          <w:tcPr>
            <w:tcW w:w="1852" w:type="dxa"/>
            <w:shd w:val="clear" w:color="auto" w:fill="auto"/>
          </w:tcPr>
          <w:p w:rsidR="00D0225D" w:rsidRDefault="00D0225D" w:rsidP="001211E1">
            <w:pPr>
              <w:jc w:val="center"/>
            </w:pPr>
          </w:p>
        </w:tc>
        <w:tc>
          <w:tcPr>
            <w:tcW w:w="3961" w:type="dxa"/>
          </w:tcPr>
          <w:p w:rsidR="00D0225D" w:rsidRDefault="00D0225D" w:rsidP="001211E1">
            <w:pPr>
              <w:spacing w:line="360" w:lineRule="auto"/>
              <w:jc w:val="center"/>
              <w:rPr>
                <w:rFonts w:ascii="Trebuchet MS" w:hAnsi="Trebuchet MS"/>
                <w:b/>
                <w:sz w:val="28"/>
                <w:szCs w:val="28"/>
              </w:rPr>
            </w:pPr>
            <w:r>
              <w:rPr>
                <w:rFonts w:ascii="Trebuchet MS" w:hAnsi="Trebuchet MS"/>
                <w:b/>
                <w:sz w:val="28"/>
                <w:szCs w:val="28"/>
              </w:rPr>
              <w:t>HALF TERM 1</w:t>
            </w:r>
          </w:p>
        </w:tc>
        <w:tc>
          <w:tcPr>
            <w:tcW w:w="4111" w:type="dxa"/>
          </w:tcPr>
          <w:p w:rsidR="00D0225D" w:rsidRDefault="00D0225D" w:rsidP="001211E1">
            <w:pPr>
              <w:spacing w:line="360" w:lineRule="auto"/>
              <w:jc w:val="center"/>
              <w:rPr>
                <w:rFonts w:ascii="Trebuchet MS" w:hAnsi="Trebuchet MS"/>
                <w:b/>
                <w:sz w:val="28"/>
                <w:szCs w:val="28"/>
              </w:rPr>
            </w:pPr>
            <w:r>
              <w:rPr>
                <w:rFonts w:ascii="Trebuchet MS" w:hAnsi="Trebuchet MS"/>
                <w:b/>
                <w:sz w:val="28"/>
                <w:szCs w:val="28"/>
              </w:rPr>
              <w:t>HALF TERM 2</w:t>
            </w:r>
          </w:p>
        </w:tc>
      </w:tr>
      <w:tr w:rsidR="00D0225D" w:rsidTr="001211E1">
        <w:tc>
          <w:tcPr>
            <w:tcW w:w="1852" w:type="dxa"/>
            <w:shd w:val="clear" w:color="auto" w:fill="00FF00"/>
          </w:tcPr>
          <w:p w:rsidR="00D0225D" w:rsidRPr="007F77FC" w:rsidRDefault="00D0225D" w:rsidP="001211E1">
            <w:pPr>
              <w:jc w:val="center"/>
              <w:rPr>
                <w:rFonts w:ascii="Trebuchet MS" w:hAnsi="Trebuchet MS"/>
                <w:b/>
                <w:sz w:val="28"/>
                <w:szCs w:val="28"/>
              </w:rPr>
            </w:pPr>
            <w:r>
              <w:br w:type="page"/>
            </w:r>
            <w:r w:rsidR="0071623B"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Term </w:t>
            </w:r>
            <w:r w:rsidRPr="007F77FC">
              <w:rPr>
                <w:rFonts w:ascii="Trebuchet MS" w:hAnsi="Trebuchet MS"/>
                <w:b/>
                <w:sz w:val="28"/>
                <w:szCs w:val="28"/>
              </w:rPr>
              <w:t>SPRING</w:t>
            </w:r>
          </w:p>
        </w:tc>
        <w:tc>
          <w:tcPr>
            <w:tcW w:w="3961" w:type="dxa"/>
          </w:tcPr>
          <w:p w:rsidR="000E481C" w:rsidRPr="0071623B" w:rsidRDefault="0071623B" w:rsidP="000E481C">
            <w:pPr>
              <w:spacing w:line="276" w:lineRule="auto"/>
              <w:jc w:val="both"/>
              <w:rPr>
                <w:rFonts w:ascii="Trebuchet MS" w:hAnsi="Trebuchet MS"/>
                <w:b/>
                <w:sz w:val="28"/>
                <w:szCs w:val="28"/>
              </w:rPr>
            </w:pPr>
            <w:r w:rsidRPr="0071623B">
              <w:rPr>
                <w:rFonts w:ascii="Trebuchet MS" w:hAnsi="Trebuchet MS"/>
                <w:b/>
                <w:sz w:val="28"/>
                <w:szCs w:val="28"/>
              </w:rPr>
              <w:t>READING</w:t>
            </w:r>
          </w:p>
          <w:p w:rsidR="0071623B" w:rsidRDefault="0071623B" w:rsidP="000E481C">
            <w:pPr>
              <w:spacing w:line="276" w:lineRule="auto"/>
              <w:jc w:val="both"/>
              <w:rPr>
                <w:rFonts w:ascii="Trebuchet MS" w:hAnsi="Trebuchet MS"/>
                <w:sz w:val="28"/>
                <w:szCs w:val="28"/>
              </w:rPr>
            </w:pPr>
            <w:r>
              <w:rPr>
                <w:rFonts w:ascii="Trebuchet MS" w:hAnsi="Trebuchet MS"/>
                <w:sz w:val="28"/>
                <w:szCs w:val="28"/>
              </w:rPr>
              <w:t>Paper2, Q3 &amp; 4</w:t>
            </w:r>
          </w:p>
          <w:p w:rsidR="0071623B" w:rsidRDefault="0071623B" w:rsidP="000E481C">
            <w:pPr>
              <w:spacing w:line="276" w:lineRule="auto"/>
              <w:jc w:val="both"/>
              <w:rPr>
                <w:rFonts w:ascii="Trebuchet MS" w:hAnsi="Trebuchet MS"/>
                <w:b/>
                <w:sz w:val="28"/>
                <w:szCs w:val="28"/>
              </w:rPr>
            </w:pPr>
            <w:r w:rsidRPr="0071623B">
              <w:rPr>
                <w:rFonts w:ascii="Trebuchet MS" w:hAnsi="Trebuchet MS"/>
                <w:b/>
                <w:sz w:val="28"/>
                <w:szCs w:val="28"/>
              </w:rPr>
              <w:t>LITERATURE</w:t>
            </w:r>
          </w:p>
          <w:p w:rsidR="0071623B" w:rsidRDefault="0071623B" w:rsidP="000E481C">
            <w:pPr>
              <w:spacing w:line="276" w:lineRule="auto"/>
              <w:jc w:val="both"/>
              <w:rPr>
                <w:rFonts w:ascii="Trebuchet MS" w:hAnsi="Trebuchet MS"/>
                <w:b/>
                <w:sz w:val="28"/>
                <w:szCs w:val="28"/>
              </w:rPr>
            </w:pPr>
            <w:r>
              <w:rPr>
                <w:rFonts w:ascii="Trebuchet MS" w:hAnsi="Trebuchet MS"/>
                <w:b/>
                <w:sz w:val="28"/>
                <w:szCs w:val="28"/>
              </w:rPr>
              <w:t>AQA Exam Questions on,</w:t>
            </w:r>
          </w:p>
          <w:p w:rsidR="0071623B" w:rsidRDefault="0071623B" w:rsidP="0071623B">
            <w:pPr>
              <w:pStyle w:val="ListParagraph"/>
              <w:numPr>
                <w:ilvl w:val="0"/>
                <w:numId w:val="21"/>
              </w:numPr>
              <w:spacing w:line="276" w:lineRule="auto"/>
              <w:jc w:val="both"/>
              <w:rPr>
                <w:rFonts w:ascii="Trebuchet MS" w:hAnsi="Trebuchet MS"/>
                <w:b/>
                <w:sz w:val="28"/>
                <w:szCs w:val="28"/>
              </w:rPr>
            </w:pPr>
            <w:r>
              <w:rPr>
                <w:rFonts w:ascii="Trebuchet MS" w:hAnsi="Trebuchet MS"/>
                <w:b/>
                <w:sz w:val="28"/>
                <w:szCs w:val="28"/>
              </w:rPr>
              <w:t>19</w:t>
            </w:r>
            <w:r w:rsidRPr="0071623B">
              <w:rPr>
                <w:rFonts w:ascii="Trebuchet MS" w:hAnsi="Trebuchet MS"/>
                <w:b/>
                <w:sz w:val="28"/>
                <w:szCs w:val="28"/>
                <w:vertAlign w:val="superscript"/>
              </w:rPr>
              <w:t>th</w:t>
            </w:r>
            <w:r>
              <w:rPr>
                <w:rFonts w:ascii="Trebuchet MS" w:hAnsi="Trebuchet MS"/>
                <w:b/>
                <w:sz w:val="28"/>
                <w:szCs w:val="28"/>
              </w:rPr>
              <w:t xml:space="preserve"> century novel</w:t>
            </w:r>
          </w:p>
          <w:p w:rsidR="0071623B" w:rsidRDefault="004D3F6D" w:rsidP="0071623B">
            <w:pPr>
              <w:pStyle w:val="ListParagraph"/>
              <w:numPr>
                <w:ilvl w:val="0"/>
                <w:numId w:val="21"/>
              </w:numPr>
              <w:spacing w:line="276" w:lineRule="auto"/>
              <w:jc w:val="both"/>
              <w:rPr>
                <w:rFonts w:ascii="Trebuchet MS" w:hAnsi="Trebuchet MS"/>
                <w:b/>
                <w:sz w:val="28"/>
                <w:szCs w:val="28"/>
              </w:rPr>
            </w:pPr>
            <w:r>
              <w:rPr>
                <w:rFonts w:ascii="Trebuchet MS" w:hAnsi="Trebuchet MS"/>
                <w:b/>
                <w:sz w:val="28"/>
                <w:szCs w:val="28"/>
              </w:rPr>
              <w:t>Modern Text</w:t>
            </w:r>
          </w:p>
          <w:p w:rsidR="0071623B" w:rsidRDefault="0071623B" w:rsidP="0071623B">
            <w:pPr>
              <w:pStyle w:val="ListParagraph"/>
              <w:numPr>
                <w:ilvl w:val="0"/>
                <w:numId w:val="21"/>
              </w:numPr>
              <w:spacing w:line="276" w:lineRule="auto"/>
              <w:jc w:val="both"/>
              <w:rPr>
                <w:rFonts w:ascii="Trebuchet MS" w:hAnsi="Trebuchet MS"/>
                <w:b/>
                <w:sz w:val="28"/>
                <w:szCs w:val="28"/>
              </w:rPr>
            </w:pPr>
            <w:r>
              <w:rPr>
                <w:rFonts w:ascii="Trebuchet MS" w:hAnsi="Trebuchet MS"/>
                <w:b/>
                <w:sz w:val="28"/>
                <w:szCs w:val="28"/>
              </w:rPr>
              <w:t>Shakespeare play</w:t>
            </w:r>
          </w:p>
          <w:p w:rsidR="00D0225D" w:rsidRPr="0071623B" w:rsidRDefault="0071623B" w:rsidP="0071623B">
            <w:pPr>
              <w:pStyle w:val="ListParagraph"/>
              <w:numPr>
                <w:ilvl w:val="0"/>
                <w:numId w:val="21"/>
              </w:numPr>
              <w:spacing w:line="276" w:lineRule="auto"/>
              <w:jc w:val="both"/>
              <w:rPr>
                <w:rFonts w:ascii="Trebuchet MS" w:hAnsi="Trebuchet MS"/>
                <w:b/>
                <w:sz w:val="28"/>
                <w:szCs w:val="28"/>
              </w:rPr>
            </w:pPr>
            <w:r>
              <w:rPr>
                <w:rFonts w:ascii="Trebuchet MS" w:hAnsi="Trebuchet MS"/>
                <w:b/>
                <w:sz w:val="28"/>
                <w:szCs w:val="28"/>
              </w:rPr>
              <w:t>Poetry Anthology</w:t>
            </w:r>
          </w:p>
          <w:p w:rsidR="00D0225D" w:rsidRPr="00185165" w:rsidRDefault="00D0225D" w:rsidP="001211E1">
            <w:pPr>
              <w:spacing w:line="360" w:lineRule="auto"/>
              <w:rPr>
                <w:rFonts w:ascii="Trebuchet MS" w:hAnsi="Trebuchet MS"/>
                <w:b/>
                <w:color w:val="008000"/>
                <w:sz w:val="28"/>
                <w:szCs w:val="28"/>
              </w:rPr>
            </w:pPr>
          </w:p>
        </w:tc>
        <w:tc>
          <w:tcPr>
            <w:tcW w:w="4111" w:type="dxa"/>
          </w:tcPr>
          <w:p w:rsidR="0071623B" w:rsidRDefault="000741E6" w:rsidP="0071623B">
            <w:pPr>
              <w:widowControl w:val="0"/>
              <w:jc w:val="both"/>
              <w:rPr>
                <w:rFonts w:ascii="Trebuchet MS" w:hAnsi="Trebuchet MS"/>
                <w:b/>
                <w:sz w:val="28"/>
                <w:szCs w:val="28"/>
              </w:rPr>
            </w:pPr>
            <w:r>
              <w:rPr>
                <w:rFonts w:ascii="Trebuchet MS" w:hAnsi="Trebuchet MS"/>
                <w:b/>
                <w:sz w:val="28"/>
                <w:szCs w:val="28"/>
              </w:rPr>
              <w:t>READING</w:t>
            </w:r>
          </w:p>
          <w:p w:rsidR="000741E6" w:rsidRDefault="000741E6" w:rsidP="0071623B">
            <w:pPr>
              <w:widowControl w:val="0"/>
              <w:jc w:val="both"/>
              <w:rPr>
                <w:rFonts w:ascii="Trebuchet MS" w:hAnsi="Trebuchet MS"/>
                <w:b/>
                <w:sz w:val="28"/>
                <w:szCs w:val="28"/>
              </w:rPr>
            </w:pPr>
            <w:r>
              <w:rPr>
                <w:rFonts w:ascii="Trebuchet MS" w:hAnsi="Trebuchet MS"/>
                <w:b/>
                <w:sz w:val="28"/>
                <w:szCs w:val="28"/>
              </w:rPr>
              <w:t>WRITING</w:t>
            </w:r>
          </w:p>
          <w:p w:rsidR="000741E6" w:rsidRDefault="000741E6" w:rsidP="0071623B">
            <w:pPr>
              <w:widowControl w:val="0"/>
              <w:jc w:val="both"/>
              <w:rPr>
                <w:rFonts w:ascii="Trebuchet MS" w:hAnsi="Trebuchet MS"/>
                <w:b/>
                <w:sz w:val="28"/>
                <w:szCs w:val="28"/>
              </w:rPr>
            </w:pPr>
            <w:r>
              <w:rPr>
                <w:rFonts w:ascii="Trebuchet MS" w:hAnsi="Trebuchet MS"/>
                <w:b/>
                <w:sz w:val="28"/>
                <w:szCs w:val="28"/>
              </w:rPr>
              <w:t>LITERATURE</w:t>
            </w:r>
          </w:p>
          <w:p w:rsidR="0071623B" w:rsidRPr="0071623B" w:rsidRDefault="0071623B" w:rsidP="0071623B">
            <w:pPr>
              <w:widowControl w:val="0"/>
              <w:jc w:val="both"/>
              <w:rPr>
                <w:rFonts w:ascii="Trebuchet MS" w:hAnsi="Trebuchet MS"/>
                <w:sz w:val="28"/>
                <w:szCs w:val="28"/>
              </w:rPr>
            </w:pPr>
            <w:r>
              <w:rPr>
                <w:rFonts w:ascii="Trebuchet MS" w:hAnsi="Trebuchet MS"/>
                <w:b/>
                <w:sz w:val="28"/>
                <w:szCs w:val="28"/>
              </w:rPr>
              <w:t xml:space="preserve">AQA Specimen </w:t>
            </w:r>
            <w:r w:rsidR="009A387F">
              <w:rPr>
                <w:rFonts w:ascii="Trebuchet MS" w:hAnsi="Trebuchet MS"/>
                <w:b/>
                <w:sz w:val="28"/>
                <w:szCs w:val="28"/>
              </w:rPr>
              <w:t>papers</w:t>
            </w:r>
            <w:r w:rsidR="000741E6">
              <w:rPr>
                <w:rFonts w:ascii="Trebuchet MS" w:hAnsi="Trebuchet MS"/>
                <w:b/>
                <w:sz w:val="28"/>
                <w:szCs w:val="28"/>
              </w:rPr>
              <w:t xml:space="preserve"> in all  of the above</w:t>
            </w:r>
          </w:p>
          <w:p w:rsidR="00A224C0" w:rsidRPr="00A224C0" w:rsidRDefault="00A224C0" w:rsidP="0071623B">
            <w:pPr>
              <w:widowControl w:val="0"/>
              <w:spacing w:line="276" w:lineRule="auto"/>
              <w:rPr>
                <w:rFonts w:ascii="Trebuchet MS" w:hAnsi="Trebuchet MS"/>
                <w:sz w:val="24"/>
                <w:szCs w:val="24"/>
              </w:rPr>
            </w:pPr>
          </w:p>
          <w:p w:rsidR="00D0225D" w:rsidRPr="00CE76D3" w:rsidRDefault="00D0225D" w:rsidP="001211E1">
            <w:pPr>
              <w:spacing w:line="360" w:lineRule="auto"/>
              <w:rPr>
                <w:rFonts w:ascii="Trebuchet MS" w:hAnsi="Trebuchet MS"/>
                <w:sz w:val="24"/>
                <w:szCs w:val="24"/>
              </w:rPr>
            </w:pPr>
          </w:p>
        </w:tc>
      </w:tr>
      <w:tr w:rsidR="00D0225D" w:rsidTr="001211E1">
        <w:tc>
          <w:tcPr>
            <w:tcW w:w="1852" w:type="dxa"/>
            <w:shd w:val="clear" w:color="auto" w:fill="00FF00"/>
          </w:tcPr>
          <w:p w:rsidR="00D0225D" w:rsidRPr="007F77FC" w:rsidRDefault="00D0225D" w:rsidP="001211E1">
            <w:pPr>
              <w:jc w:val="center"/>
              <w:rPr>
                <w:rFonts w:ascii="Trebuchet MS" w:hAnsi="Trebuchet MS"/>
                <w:b/>
                <w:sz w:val="28"/>
                <w:szCs w:val="28"/>
              </w:rPr>
            </w:pPr>
          </w:p>
        </w:tc>
        <w:tc>
          <w:tcPr>
            <w:tcW w:w="3961" w:type="dxa"/>
          </w:tcPr>
          <w:p w:rsidR="000E481C" w:rsidRPr="000E481C" w:rsidRDefault="000E481C" w:rsidP="000E481C">
            <w:pPr>
              <w:pStyle w:val="ListParagraph"/>
              <w:spacing w:line="276" w:lineRule="auto"/>
              <w:rPr>
                <w:rFonts w:ascii="Trebuchet MS" w:hAnsi="Trebuchet MS"/>
                <w:sz w:val="24"/>
                <w:szCs w:val="24"/>
              </w:rPr>
            </w:pPr>
          </w:p>
        </w:tc>
        <w:tc>
          <w:tcPr>
            <w:tcW w:w="4111" w:type="dxa"/>
          </w:tcPr>
          <w:p w:rsidR="00D0225D" w:rsidRPr="007F77FC" w:rsidRDefault="00D0225D" w:rsidP="00A224C0">
            <w:pPr>
              <w:spacing w:line="276" w:lineRule="auto"/>
              <w:rPr>
                <w:rFonts w:ascii="Trebuchet MS" w:hAnsi="Trebuchet MS"/>
                <w:b/>
                <w:sz w:val="28"/>
                <w:szCs w:val="28"/>
              </w:rPr>
            </w:pPr>
          </w:p>
        </w:tc>
      </w:tr>
    </w:tbl>
    <w:p w:rsidR="00D0225D" w:rsidRDefault="00D0225D" w:rsidP="00D0225D"/>
    <w:p w:rsidR="00D0225D" w:rsidRDefault="00D0225D" w:rsidP="00A224C0">
      <w:pPr>
        <w:jc w:val="center"/>
      </w:pPr>
      <w:r>
        <w:br w:type="page"/>
      </w:r>
      <w:r w:rsidR="0071623B" w:rsidRPr="002B59F5">
        <w:rPr>
          <w:noProof/>
          <w:lang w:eastAsia="en-GB"/>
        </w:rPr>
        <mc:AlternateContent>
          <mc:Choice Requires="wps">
            <w:drawing>
              <wp:anchor distT="0" distB="0" distL="114300" distR="114300" simplePos="0" relativeHeight="251670528" behindDoc="0" locked="0" layoutInCell="1" allowOverlap="1" wp14:anchorId="7CB6B5FC" wp14:editId="08706C8D">
                <wp:simplePos x="0" y="0"/>
                <wp:positionH relativeFrom="column">
                  <wp:posOffset>-3558540</wp:posOffset>
                </wp:positionH>
                <wp:positionV relativeFrom="paragraph">
                  <wp:posOffset>3343275</wp:posOffset>
                </wp:positionV>
                <wp:extent cx="2257425" cy="790575"/>
                <wp:effectExtent l="9525" t="28575" r="19050" b="19050"/>
                <wp:wrapNone/>
                <wp:docPr id="20" name="Text Box 20"/>
                <wp:cNvGraphicFramePr/>
                <a:graphic xmlns:a="http://schemas.openxmlformats.org/drawingml/2006/main">
                  <a:graphicData uri="http://schemas.microsoft.com/office/word/2010/wordprocessingShape">
                    <wps:wsp>
                      <wps:cNvSpPr txBox="1"/>
                      <wps:spPr>
                        <a:xfrm rot="16200000">
                          <a:off x="0" y="0"/>
                          <a:ext cx="2257425" cy="790575"/>
                        </a:xfrm>
                        <a:prstGeom prst="rect">
                          <a:avLst/>
                        </a:prstGeom>
                        <a:noFill/>
                        <a:ln w="38100">
                          <a:solidFill>
                            <a:srgbClr val="000066"/>
                          </a:solidFill>
                        </a:ln>
                        <a:effectLst/>
                      </wps:spPr>
                      <wps:txbx>
                        <w:txbxContent>
                          <w:p w:rsidR="00D0225D" w:rsidRPr="002B59F5" w:rsidRDefault="00D0225D" w:rsidP="0071623B">
                            <w:pP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225D" w:rsidRPr="002B59F5" w:rsidRDefault="00D0225D" w:rsidP="00D0225D">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2014 – July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B5FC" id="Text Box 20" o:spid="_x0000_s1030" type="#_x0000_t202" style="position:absolute;left:0;text-align:left;margin-left:-280.2pt;margin-top:263.25pt;width:177.75pt;height:62.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" filled="f" strokecolor="#006" strokeweight="3pt">
                <v:textbox>
                  <w:txbxContent>
                    <w:p w:rsidR="00D0225D" w:rsidRPr="002B59F5" w:rsidRDefault="00D0225D" w:rsidP="0071623B">
                      <w:pP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225D" w:rsidRPr="002B59F5" w:rsidRDefault="00D0225D" w:rsidP="00D0225D">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2014 – July 2015</w:t>
                      </w:r>
                    </w:p>
                  </w:txbxContent>
                </v:textbox>
              </v:shape>
            </w:pict>
          </mc:Fallback>
        </mc:AlternateContent>
      </w:r>
      <w:r>
        <w:rPr>
          <w:rFonts w:ascii="Trebuchet MS" w:hAnsi="Trebuchet MS"/>
          <w:color w:val="000066"/>
          <w:sz w:val="72"/>
        </w:rPr>
        <w:t>Summer Content Overview</w:t>
      </w:r>
    </w:p>
    <w:tbl>
      <w:tblPr>
        <w:tblStyle w:val="TableGrid"/>
        <w:tblW w:w="9924" w:type="dxa"/>
        <w:tblInd w:w="-431" w:type="dxa"/>
        <w:tblLook w:val="04A0" w:firstRow="1" w:lastRow="0" w:firstColumn="1" w:lastColumn="0" w:noHBand="0" w:noVBand="1"/>
      </w:tblPr>
      <w:tblGrid>
        <w:gridCol w:w="1852"/>
        <w:gridCol w:w="3961"/>
        <w:gridCol w:w="4111"/>
      </w:tblGrid>
      <w:tr w:rsidR="00D0225D" w:rsidTr="001211E1">
        <w:tc>
          <w:tcPr>
            <w:tcW w:w="1852" w:type="dxa"/>
            <w:shd w:val="clear" w:color="auto" w:fill="auto"/>
          </w:tcPr>
          <w:p w:rsidR="00D0225D" w:rsidRPr="007F77FC" w:rsidRDefault="00D0225D" w:rsidP="001211E1">
            <w:pPr>
              <w:rPr>
                <w:rFonts w:ascii="Trebuchet MS" w:hAnsi="Trebuchet MS"/>
                <w:b/>
                <w:sz w:val="28"/>
                <w:szCs w:val="28"/>
              </w:rPr>
            </w:pPr>
          </w:p>
        </w:tc>
        <w:tc>
          <w:tcPr>
            <w:tcW w:w="3961" w:type="dxa"/>
          </w:tcPr>
          <w:p w:rsidR="00D0225D" w:rsidRDefault="00D0225D" w:rsidP="001211E1">
            <w:pPr>
              <w:spacing w:line="360" w:lineRule="auto"/>
              <w:jc w:val="center"/>
              <w:rPr>
                <w:rFonts w:ascii="Trebuchet MS" w:hAnsi="Trebuchet MS"/>
                <w:b/>
                <w:sz w:val="28"/>
                <w:szCs w:val="28"/>
              </w:rPr>
            </w:pPr>
            <w:r>
              <w:rPr>
                <w:rFonts w:ascii="Trebuchet MS" w:hAnsi="Trebuchet MS"/>
                <w:b/>
                <w:sz w:val="28"/>
                <w:szCs w:val="28"/>
              </w:rPr>
              <w:t>HALF TERM 1</w:t>
            </w:r>
          </w:p>
        </w:tc>
        <w:tc>
          <w:tcPr>
            <w:tcW w:w="4111" w:type="dxa"/>
          </w:tcPr>
          <w:p w:rsidR="00D0225D" w:rsidRPr="00D9370A" w:rsidRDefault="00D0225D" w:rsidP="001211E1">
            <w:pPr>
              <w:spacing w:line="360" w:lineRule="auto"/>
              <w:jc w:val="center"/>
              <w:rPr>
                <w:rFonts w:ascii="Trebuchet MS" w:hAnsi="Trebuchet MS"/>
                <w:b/>
                <w:color w:val="008000"/>
                <w:sz w:val="24"/>
                <w:szCs w:val="28"/>
              </w:rPr>
            </w:pPr>
            <w:r>
              <w:rPr>
                <w:rFonts w:ascii="Trebuchet MS" w:hAnsi="Trebuchet MS"/>
                <w:b/>
                <w:sz w:val="28"/>
                <w:szCs w:val="28"/>
              </w:rPr>
              <w:t>HALF TERM 2</w:t>
            </w:r>
          </w:p>
        </w:tc>
      </w:tr>
      <w:tr w:rsidR="00D0225D" w:rsidTr="001211E1">
        <w:tc>
          <w:tcPr>
            <w:tcW w:w="1852" w:type="dxa"/>
            <w:shd w:val="clear" w:color="auto" w:fill="FFFF00"/>
          </w:tcPr>
          <w:p w:rsidR="00D0225D" w:rsidRPr="007F77FC" w:rsidRDefault="00D0225D" w:rsidP="001211E1">
            <w:pPr>
              <w:jc w:val="center"/>
              <w:rPr>
                <w:rFonts w:ascii="Trebuchet MS" w:hAnsi="Trebuchet MS"/>
                <w:b/>
                <w:sz w:val="28"/>
                <w:szCs w:val="28"/>
              </w:rPr>
            </w:pPr>
            <w:r w:rsidRPr="007F77FC">
              <w:rPr>
                <w:rFonts w:ascii="Trebuchet MS" w:hAnsi="Trebuchet MS"/>
                <w:b/>
                <w:sz w:val="28"/>
                <w:szCs w:val="28"/>
              </w:rPr>
              <w:t>SUMMER</w:t>
            </w:r>
          </w:p>
        </w:tc>
        <w:tc>
          <w:tcPr>
            <w:tcW w:w="3961" w:type="dxa"/>
          </w:tcPr>
          <w:p w:rsidR="00D0225D" w:rsidRDefault="009A387F" w:rsidP="009A387F">
            <w:pPr>
              <w:spacing w:line="360" w:lineRule="auto"/>
              <w:rPr>
                <w:rFonts w:ascii="Trebuchet MS" w:hAnsi="Trebuchet MS"/>
                <w:b/>
                <w:sz w:val="28"/>
                <w:szCs w:val="28"/>
              </w:rPr>
            </w:pPr>
            <w:r w:rsidRPr="008A0FB0">
              <w:rPr>
                <w:rFonts w:ascii="Trebuchet MS" w:hAnsi="Trebuchet MS"/>
                <w:b/>
                <w:sz w:val="28"/>
                <w:szCs w:val="28"/>
              </w:rPr>
              <w:t>READING, WRITING, LITERATURE</w:t>
            </w:r>
          </w:p>
          <w:p w:rsidR="008A0FB0" w:rsidRPr="008A0FB0" w:rsidRDefault="008A0FB0" w:rsidP="009A387F">
            <w:pPr>
              <w:spacing w:line="360" w:lineRule="auto"/>
              <w:rPr>
                <w:rFonts w:ascii="Trebuchet MS" w:hAnsi="Trebuchet MS"/>
                <w:b/>
                <w:sz w:val="28"/>
                <w:szCs w:val="28"/>
              </w:rPr>
            </w:pPr>
            <w:r>
              <w:rPr>
                <w:rFonts w:ascii="Trebuchet MS" w:hAnsi="Trebuchet MS"/>
                <w:b/>
                <w:sz w:val="28"/>
                <w:szCs w:val="28"/>
              </w:rPr>
              <w:t>AQA Specimen Papers</w:t>
            </w:r>
          </w:p>
          <w:p w:rsidR="00A224C0" w:rsidRPr="000A30F6" w:rsidRDefault="00A224C0" w:rsidP="00A224C0">
            <w:pPr>
              <w:pBdr>
                <w:bottom w:val="single" w:sz="12" w:space="1" w:color="auto"/>
              </w:pBdr>
              <w:spacing w:line="360" w:lineRule="auto"/>
              <w:jc w:val="center"/>
              <w:rPr>
                <w:rFonts w:ascii="Trebuchet MS" w:hAnsi="Trebuchet MS"/>
                <w:sz w:val="24"/>
                <w:szCs w:val="24"/>
              </w:rPr>
            </w:pPr>
          </w:p>
          <w:p w:rsidR="00D0225D" w:rsidRDefault="00D0225D" w:rsidP="001211E1">
            <w:pPr>
              <w:pBdr>
                <w:bottom w:val="single" w:sz="12" w:space="1" w:color="auto"/>
              </w:pBdr>
              <w:spacing w:line="360" w:lineRule="auto"/>
              <w:jc w:val="center"/>
              <w:rPr>
                <w:rFonts w:ascii="Trebuchet MS" w:hAnsi="Trebuchet MS"/>
                <w:b/>
                <w:sz w:val="24"/>
                <w:szCs w:val="28"/>
              </w:rPr>
            </w:pPr>
          </w:p>
          <w:p w:rsidR="00D0225D" w:rsidRDefault="00D0225D" w:rsidP="001211E1">
            <w:pPr>
              <w:pBdr>
                <w:bottom w:val="single" w:sz="12" w:space="1" w:color="auto"/>
              </w:pBdr>
              <w:spacing w:line="360" w:lineRule="auto"/>
              <w:jc w:val="center"/>
              <w:rPr>
                <w:rFonts w:ascii="Trebuchet MS" w:hAnsi="Trebuchet MS"/>
                <w:b/>
                <w:sz w:val="24"/>
                <w:szCs w:val="28"/>
              </w:rPr>
            </w:pPr>
          </w:p>
          <w:p w:rsidR="00D0225D" w:rsidRDefault="00D0225D" w:rsidP="001211E1">
            <w:pPr>
              <w:pBdr>
                <w:bottom w:val="single" w:sz="12" w:space="1" w:color="auto"/>
              </w:pBdr>
              <w:spacing w:line="360" w:lineRule="auto"/>
              <w:jc w:val="center"/>
              <w:rPr>
                <w:rFonts w:ascii="Trebuchet MS" w:hAnsi="Trebuchet MS"/>
                <w:b/>
                <w:sz w:val="24"/>
                <w:szCs w:val="28"/>
              </w:rPr>
            </w:pPr>
          </w:p>
          <w:p w:rsidR="00D0225D" w:rsidRPr="007F77FC" w:rsidRDefault="00D0225D" w:rsidP="008A0FB0">
            <w:pPr>
              <w:pBdr>
                <w:bottom w:val="single" w:sz="12" w:space="1" w:color="auto"/>
              </w:pBdr>
              <w:spacing w:line="360" w:lineRule="auto"/>
              <w:jc w:val="center"/>
              <w:rPr>
                <w:rFonts w:ascii="Trebuchet MS" w:hAnsi="Trebuchet MS"/>
                <w:b/>
                <w:sz w:val="28"/>
                <w:szCs w:val="28"/>
              </w:rPr>
            </w:pPr>
          </w:p>
        </w:tc>
        <w:tc>
          <w:tcPr>
            <w:tcW w:w="4111" w:type="dxa"/>
          </w:tcPr>
          <w:p w:rsidR="00D0225D" w:rsidRPr="008A0FB0" w:rsidRDefault="008A0FB0" w:rsidP="008A0FB0">
            <w:pPr>
              <w:spacing w:line="360" w:lineRule="auto"/>
              <w:rPr>
                <w:rFonts w:ascii="Trebuchet MS" w:hAnsi="Trebuchet MS"/>
                <w:b/>
                <w:sz w:val="28"/>
                <w:szCs w:val="28"/>
              </w:rPr>
            </w:pPr>
            <w:r w:rsidRPr="008A0FB0">
              <w:rPr>
                <w:rFonts w:ascii="Trebuchet MS" w:hAnsi="Trebuchet MS"/>
                <w:b/>
                <w:sz w:val="28"/>
                <w:szCs w:val="28"/>
              </w:rPr>
              <w:t>GCSE English Language</w:t>
            </w:r>
          </w:p>
          <w:p w:rsidR="008A0FB0" w:rsidRPr="008A0FB0" w:rsidRDefault="008A0FB0" w:rsidP="008A0FB0">
            <w:pPr>
              <w:spacing w:line="360" w:lineRule="auto"/>
              <w:rPr>
                <w:rFonts w:ascii="Trebuchet MS" w:hAnsi="Trebuchet MS"/>
                <w:b/>
                <w:sz w:val="28"/>
                <w:szCs w:val="28"/>
              </w:rPr>
            </w:pPr>
            <w:r w:rsidRPr="008A0FB0">
              <w:rPr>
                <w:rFonts w:ascii="Trebuchet MS" w:hAnsi="Trebuchet MS"/>
                <w:b/>
                <w:sz w:val="28"/>
                <w:szCs w:val="28"/>
              </w:rPr>
              <w:t>GCSE English Literature</w:t>
            </w:r>
          </w:p>
        </w:tc>
      </w:tr>
    </w:tbl>
    <w:p w:rsidR="00CA32B7" w:rsidRDefault="00CA32B7" w:rsidP="00D0225D"/>
    <w:p w:rsidR="00CA32B7" w:rsidRDefault="00CA32B7" w:rsidP="00D0225D"/>
    <w:p w:rsidR="00CA32B7" w:rsidRDefault="00CA32B7" w:rsidP="00D0225D"/>
    <w:p w:rsidR="00CA32B7" w:rsidRDefault="00CA32B7" w:rsidP="00D0225D"/>
    <w:p w:rsidR="00CA32B7" w:rsidRDefault="00CA32B7" w:rsidP="00D0225D"/>
    <w:p w:rsidR="00CA32B7" w:rsidRDefault="00CA32B7" w:rsidP="00D0225D"/>
    <w:p w:rsidR="00CA32B7" w:rsidRDefault="00CA32B7" w:rsidP="00D0225D"/>
    <w:p w:rsidR="00CA32B7" w:rsidRDefault="00CA32B7" w:rsidP="00D0225D"/>
    <w:p w:rsidR="00CA32B7" w:rsidRDefault="00CA32B7" w:rsidP="00D0225D"/>
    <w:p w:rsidR="00CA32B7" w:rsidRDefault="00CA32B7" w:rsidP="00D0225D"/>
    <w:p w:rsidR="00CA32B7" w:rsidRDefault="00CA32B7" w:rsidP="00D0225D"/>
    <w:p w:rsidR="00CA32B7" w:rsidRDefault="00CA32B7" w:rsidP="00D0225D"/>
    <w:p w:rsidR="00CA32B7" w:rsidRDefault="00CA32B7" w:rsidP="00D0225D"/>
    <w:p w:rsidR="00CA32B7" w:rsidRDefault="00CA32B7" w:rsidP="00D0225D"/>
    <w:p w:rsidR="00CA32B7" w:rsidRDefault="00CA32B7" w:rsidP="00D0225D"/>
    <w:p w:rsidR="00CA32B7" w:rsidRDefault="00CA32B7" w:rsidP="00D0225D"/>
    <w:p w:rsidR="00CA32B7" w:rsidRDefault="00CA32B7" w:rsidP="00D0225D"/>
    <w:p w:rsidR="00CA32B7" w:rsidRDefault="00CA32B7" w:rsidP="00D0225D"/>
    <w:p w:rsidR="00D0225D" w:rsidRDefault="00D0225D" w:rsidP="00D0225D"/>
    <w:p w:rsidR="00D0225D" w:rsidRDefault="00D0225D" w:rsidP="00D0225D">
      <w:r>
        <w:rPr>
          <w:rFonts w:ascii="Arial" w:hAnsi="Arial" w:cs="Arial"/>
          <w:noProof/>
          <w:color w:val="002A5C"/>
          <w:sz w:val="20"/>
          <w:szCs w:val="20"/>
          <w:lang w:eastAsia="en-GB"/>
        </w:rPr>
        <w:drawing>
          <wp:anchor distT="0" distB="0" distL="114300" distR="114300" simplePos="0" relativeHeight="251671552" behindDoc="0" locked="0" layoutInCell="1" allowOverlap="1" wp14:anchorId="12DB58EC" wp14:editId="03EF0219">
            <wp:simplePos x="0" y="0"/>
            <wp:positionH relativeFrom="column">
              <wp:posOffset>-438150</wp:posOffset>
            </wp:positionH>
            <wp:positionV relativeFrom="paragraph">
              <wp:posOffset>-228600</wp:posOffset>
            </wp:positionV>
            <wp:extent cx="2381250" cy="495300"/>
            <wp:effectExtent l="0" t="0" r="0" b="0"/>
            <wp:wrapNone/>
            <wp:docPr id="9" name="Picture 9" descr="St Bedes Blackbu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03301A94" wp14:editId="67785AA8">
                <wp:simplePos x="0" y="0"/>
                <wp:positionH relativeFrom="column">
                  <wp:posOffset>266700</wp:posOffset>
                </wp:positionH>
                <wp:positionV relativeFrom="paragraph">
                  <wp:posOffset>3495675</wp:posOffset>
                </wp:positionV>
                <wp:extent cx="5191125" cy="1247775"/>
                <wp:effectExtent l="19050" t="19050" r="28575" b="28575"/>
                <wp:wrapNone/>
                <wp:docPr id="6" name="Text Box 6"/>
                <wp:cNvGraphicFramePr/>
                <a:graphic xmlns:a="http://schemas.openxmlformats.org/drawingml/2006/main">
                  <a:graphicData uri="http://schemas.microsoft.com/office/word/2010/wordprocessingShape">
                    <wps:wsp>
                      <wps:cNvSpPr txBox="1"/>
                      <wps:spPr>
                        <a:xfrm>
                          <a:off x="0" y="0"/>
                          <a:ext cx="5191125" cy="1247775"/>
                        </a:xfrm>
                        <a:prstGeom prst="rect">
                          <a:avLst/>
                        </a:prstGeom>
                        <a:noFill/>
                        <a:ln w="38100">
                          <a:solidFill>
                            <a:srgbClr val="000066"/>
                          </a:solidFill>
                        </a:ln>
                        <a:effectLst/>
                      </wps:spPr>
                      <wps:txbx>
                        <w:txbxContent>
                          <w:p w:rsidR="00D0225D" w:rsidRPr="008A0FB0" w:rsidRDefault="00D0225D" w:rsidP="008A0FB0">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Medium</w:t>
                            </w:r>
                            <w:r w:rsidR="008A0FB0">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01A94" id="Text Box 6" o:spid="_x0000_s1031" type="#_x0000_t202" style="position:absolute;margin-left:21pt;margin-top:275.25pt;width:408.75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" filled="f" strokecolor="#006" strokeweight="3pt">
                <v:textbox>
                  <w:txbxContent>
                    <w:p w:rsidR="00D0225D" w:rsidRPr="008A0FB0" w:rsidRDefault="00D0225D" w:rsidP="008A0FB0">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Medium</w:t>
                      </w:r>
                      <w:r w:rsidR="008A0FB0">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 Plan</w:t>
                      </w:r>
                    </w:p>
                  </w:txbxContent>
                </v:textbox>
              </v:shape>
            </w:pict>
          </mc:Fallback>
        </mc:AlternateContent>
      </w:r>
    </w:p>
    <w:p w:rsidR="00D0225D" w:rsidRPr="002360D5" w:rsidRDefault="00D0225D" w:rsidP="00D0225D"/>
    <w:p w:rsidR="00D0225D" w:rsidRPr="002360D5" w:rsidRDefault="00D0225D" w:rsidP="00D0225D"/>
    <w:p w:rsidR="00D0225D" w:rsidRPr="002360D5" w:rsidRDefault="00D0225D" w:rsidP="00D0225D"/>
    <w:p w:rsidR="00D0225D" w:rsidRPr="002360D5" w:rsidRDefault="00D0225D" w:rsidP="00D0225D"/>
    <w:p w:rsidR="00D0225D" w:rsidRPr="002360D5" w:rsidRDefault="00D0225D" w:rsidP="00D0225D"/>
    <w:p w:rsidR="00D0225D" w:rsidRPr="002360D5" w:rsidRDefault="00D0225D" w:rsidP="00D0225D"/>
    <w:p w:rsidR="00D0225D" w:rsidRPr="002360D5" w:rsidRDefault="00D0225D" w:rsidP="00D0225D"/>
    <w:p w:rsidR="00D0225D" w:rsidRPr="002360D5" w:rsidRDefault="00D0225D" w:rsidP="00D0225D"/>
    <w:p w:rsidR="00D0225D" w:rsidRPr="002360D5" w:rsidRDefault="00D0225D" w:rsidP="00D0225D"/>
    <w:p w:rsidR="00D0225D" w:rsidRPr="002360D5" w:rsidRDefault="00D0225D" w:rsidP="00D0225D"/>
    <w:p w:rsidR="00D0225D" w:rsidRPr="002360D5" w:rsidRDefault="00D0225D" w:rsidP="00D0225D"/>
    <w:p w:rsidR="00D0225D" w:rsidRPr="002360D5" w:rsidRDefault="00D0225D" w:rsidP="00D0225D"/>
    <w:p w:rsidR="00D0225D" w:rsidRPr="002360D5" w:rsidRDefault="00D0225D" w:rsidP="00D0225D"/>
    <w:p w:rsidR="00D0225D" w:rsidRPr="002360D5" w:rsidRDefault="00D0225D" w:rsidP="00D0225D"/>
    <w:p w:rsidR="00D0225D" w:rsidRPr="002360D5" w:rsidRDefault="00D0225D" w:rsidP="00D0225D"/>
    <w:p w:rsidR="00D0225D" w:rsidRDefault="00D0225D" w:rsidP="00D0225D"/>
    <w:p w:rsidR="00D0225D" w:rsidRDefault="00D0225D" w:rsidP="00D0225D">
      <w:pPr>
        <w:rPr>
          <w:rFonts w:ascii="Trebuchet MS" w:hAnsi="Trebuchet MS"/>
          <w:i/>
          <w:color w:val="000066"/>
          <w:sz w:val="48"/>
        </w:rPr>
      </w:pPr>
      <w:r>
        <w:rPr>
          <w:rFonts w:ascii="Trebuchet MS" w:hAnsi="Trebuchet MS"/>
          <w:i/>
          <w:color w:val="000066"/>
          <w:sz w:val="48"/>
        </w:rPr>
        <w:br w:type="page"/>
      </w:r>
    </w:p>
    <w:p w:rsidR="00D0225D" w:rsidRDefault="00D0225D" w:rsidP="00D0225D">
      <w:pPr>
        <w:spacing w:line="276" w:lineRule="auto"/>
        <w:jc w:val="center"/>
        <w:rPr>
          <w:rFonts w:ascii="Trebuchet MS" w:hAnsi="Trebuchet MS"/>
          <w:color w:val="000066"/>
          <w:sz w:val="72"/>
        </w:rPr>
      </w:pPr>
      <w:r>
        <w:rPr>
          <w:rFonts w:ascii="Trebuchet MS" w:hAnsi="Trebuchet MS"/>
          <w:color w:val="000066"/>
          <w:sz w:val="72"/>
        </w:rPr>
        <w:t>Autumn Medium Term Plan</w:t>
      </w:r>
    </w:p>
    <w:p w:rsidR="00D0225D" w:rsidRDefault="00D0225D" w:rsidP="00D0225D">
      <w:pPr>
        <w:spacing w:line="276" w:lineRule="auto"/>
        <w:jc w:val="center"/>
        <w:rPr>
          <w:rFonts w:ascii="Trebuchet MS" w:hAnsi="Trebuchet MS"/>
          <w:b/>
          <w:color w:val="000066"/>
          <w:sz w:val="52"/>
        </w:rPr>
      </w:pPr>
      <w:r w:rsidRPr="002B59F5">
        <w:rPr>
          <w:rFonts w:ascii="Trebuchet MS" w:hAnsi="Trebuchet MS"/>
          <w:b/>
          <w:color w:val="000066"/>
          <w:sz w:val="52"/>
        </w:rPr>
        <w:t>HALF TERM 1</w:t>
      </w:r>
    </w:p>
    <w:tbl>
      <w:tblPr>
        <w:tblStyle w:val="TableGrid"/>
        <w:tblW w:w="0" w:type="auto"/>
        <w:tblLook w:val="04A0" w:firstRow="1" w:lastRow="0" w:firstColumn="1" w:lastColumn="0" w:noHBand="0" w:noVBand="1"/>
      </w:tblPr>
      <w:tblGrid>
        <w:gridCol w:w="9016"/>
      </w:tblGrid>
      <w:tr w:rsidR="00D0225D" w:rsidTr="00FA306A">
        <w:tc>
          <w:tcPr>
            <w:tcW w:w="9016" w:type="dxa"/>
            <w:shd w:val="clear" w:color="auto" w:fill="FF9900"/>
          </w:tcPr>
          <w:p w:rsidR="00D0225D" w:rsidRPr="00992DD8" w:rsidRDefault="00D0225D" w:rsidP="001211E1">
            <w:pPr>
              <w:rPr>
                <w:rFonts w:ascii="Trebuchet MS" w:hAnsi="Trebuchet MS"/>
                <w:b/>
                <w:sz w:val="28"/>
                <w:szCs w:val="24"/>
              </w:rPr>
            </w:pPr>
            <w:r w:rsidRPr="00992DD8">
              <w:rPr>
                <w:rFonts w:ascii="Trebuchet MS" w:hAnsi="Trebuchet MS"/>
                <w:b/>
                <w:sz w:val="36"/>
                <w:szCs w:val="24"/>
              </w:rPr>
              <w:t>READING</w:t>
            </w:r>
          </w:p>
        </w:tc>
      </w:tr>
      <w:tr w:rsidR="00D0225D" w:rsidTr="00FA306A">
        <w:tc>
          <w:tcPr>
            <w:tcW w:w="9016" w:type="dxa"/>
          </w:tcPr>
          <w:p w:rsidR="00D0225D" w:rsidRDefault="00D0225D" w:rsidP="001211E1">
            <w:pPr>
              <w:rPr>
                <w:rFonts w:ascii="Trebuchet MS" w:hAnsi="Trebuchet MS"/>
                <w:b/>
                <w:sz w:val="28"/>
                <w:szCs w:val="24"/>
              </w:rPr>
            </w:pPr>
            <w:r w:rsidRPr="00992DD8">
              <w:rPr>
                <w:rFonts w:ascii="Trebuchet MS" w:hAnsi="Trebuchet MS"/>
                <w:b/>
                <w:sz w:val="28"/>
                <w:szCs w:val="24"/>
              </w:rPr>
              <w:t>Overview</w:t>
            </w:r>
            <w:r w:rsidR="00422B61">
              <w:rPr>
                <w:rFonts w:ascii="Trebuchet MS" w:hAnsi="Trebuchet MS"/>
                <w:b/>
                <w:sz w:val="28"/>
                <w:szCs w:val="24"/>
              </w:rPr>
              <w:t>:</w:t>
            </w:r>
          </w:p>
          <w:p w:rsidR="00D0225D" w:rsidRPr="008A0FB0" w:rsidRDefault="008A0FB0" w:rsidP="00422B61">
            <w:pPr>
              <w:rPr>
                <w:rFonts w:ascii="Trebuchet MS" w:hAnsi="Trebuchet MS"/>
                <w:b/>
                <w:sz w:val="28"/>
                <w:szCs w:val="28"/>
              </w:rPr>
            </w:pPr>
            <w:r w:rsidRPr="008A0FB0">
              <w:rPr>
                <w:rFonts w:ascii="Trebuchet MS" w:hAnsi="Trebuchet MS"/>
                <w:b/>
                <w:sz w:val="28"/>
                <w:szCs w:val="28"/>
              </w:rPr>
              <w:t>AQA Paper 2, Q1&amp;2</w:t>
            </w:r>
          </w:p>
        </w:tc>
      </w:tr>
      <w:tr w:rsidR="00D0225D" w:rsidTr="00FA306A">
        <w:tc>
          <w:tcPr>
            <w:tcW w:w="9016" w:type="dxa"/>
          </w:tcPr>
          <w:p w:rsidR="00D0225D" w:rsidRPr="00992DD8" w:rsidRDefault="00D0225D" w:rsidP="001211E1">
            <w:pPr>
              <w:rPr>
                <w:rFonts w:ascii="Trebuchet MS" w:hAnsi="Trebuchet MS"/>
                <w:b/>
                <w:sz w:val="28"/>
                <w:szCs w:val="24"/>
              </w:rPr>
            </w:pPr>
            <w:r w:rsidRPr="00992DD8">
              <w:rPr>
                <w:rFonts w:ascii="Trebuchet MS" w:hAnsi="Trebuchet MS"/>
                <w:b/>
                <w:sz w:val="28"/>
                <w:szCs w:val="24"/>
              </w:rPr>
              <w:t>Suggested Content Coverage</w:t>
            </w:r>
          </w:p>
          <w:p w:rsidR="008A0FB0" w:rsidRPr="008A0FB0" w:rsidRDefault="008A0FB0" w:rsidP="008A0FB0">
            <w:pPr>
              <w:pStyle w:val="ListParagraph"/>
              <w:numPr>
                <w:ilvl w:val="0"/>
                <w:numId w:val="22"/>
              </w:numPr>
              <w:rPr>
                <w:rFonts w:ascii="Trebuchet MS" w:hAnsi="Trebuchet MS"/>
                <w:b/>
                <w:sz w:val="24"/>
                <w:szCs w:val="24"/>
              </w:rPr>
            </w:pPr>
            <w:r>
              <w:rPr>
                <w:rFonts w:ascii="Trebuchet MS" w:hAnsi="Trebuchet MS"/>
                <w:sz w:val="28"/>
                <w:szCs w:val="28"/>
              </w:rPr>
              <w:t>Identify and interpret explicit information and ideas</w:t>
            </w:r>
          </w:p>
          <w:p w:rsidR="008A0FB0" w:rsidRPr="008A0FB0" w:rsidRDefault="008A0FB0" w:rsidP="008A0FB0">
            <w:pPr>
              <w:pStyle w:val="ListParagraph"/>
              <w:numPr>
                <w:ilvl w:val="0"/>
                <w:numId w:val="22"/>
              </w:numPr>
              <w:rPr>
                <w:rFonts w:ascii="Trebuchet MS" w:hAnsi="Trebuchet MS"/>
                <w:b/>
                <w:sz w:val="24"/>
                <w:szCs w:val="24"/>
              </w:rPr>
            </w:pPr>
            <w:r>
              <w:rPr>
                <w:rFonts w:ascii="Trebuchet MS" w:hAnsi="Trebuchet MS"/>
                <w:sz w:val="28"/>
                <w:szCs w:val="28"/>
              </w:rPr>
              <w:t>Identify and interpret implicit information and ideas</w:t>
            </w:r>
          </w:p>
          <w:p w:rsidR="008A0FB0" w:rsidRPr="00FD0930" w:rsidRDefault="00FD0930" w:rsidP="008A0FB0">
            <w:pPr>
              <w:pStyle w:val="ListParagraph"/>
              <w:numPr>
                <w:ilvl w:val="0"/>
                <w:numId w:val="22"/>
              </w:numPr>
              <w:rPr>
                <w:rFonts w:ascii="Trebuchet MS" w:hAnsi="Trebuchet MS"/>
                <w:b/>
                <w:sz w:val="24"/>
                <w:szCs w:val="24"/>
              </w:rPr>
            </w:pPr>
            <w:r>
              <w:rPr>
                <w:rFonts w:ascii="Trebuchet MS" w:hAnsi="Trebuchet MS"/>
                <w:sz w:val="28"/>
                <w:szCs w:val="28"/>
              </w:rPr>
              <w:t>Making inferences</w:t>
            </w:r>
          </w:p>
          <w:p w:rsidR="00FD0930" w:rsidRPr="008A0FB0" w:rsidRDefault="00FD0930" w:rsidP="008A0FB0">
            <w:pPr>
              <w:pStyle w:val="ListParagraph"/>
              <w:numPr>
                <w:ilvl w:val="0"/>
                <w:numId w:val="22"/>
              </w:numPr>
              <w:rPr>
                <w:rFonts w:ascii="Trebuchet MS" w:hAnsi="Trebuchet MS"/>
                <w:b/>
                <w:sz w:val="24"/>
                <w:szCs w:val="24"/>
              </w:rPr>
            </w:pPr>
            <w:r>
              <w:rPr>
                <w:rFonts w:ascii="Trebuchet MS" w:hAnsi="Trebuchet MS"/>
                <w:sz w:val="28"/>
                <w:szCs w:val="28"/>
              </w:rPr>
              <w:t>Select and synthesize evidence from different texts</w:t>
            </w:r>
          </w:p>
          <w:p w:rsidR="00D0225D" w:rsidRPr="00FA306A" w:rsidRDefault="00D0225D" w:rsidP="00FD0930">
            <w:pPr>
              <w:pStyle w:val="ListParagraph"/>
              <w:rPr>
                <w:rFonts w:ascii="Trebuchet MS" w:hAnsi="Trebuchet MS"/>
                <w:b/>
                <w:sz w:val="24"/>
                <w:szCs w:val="24"/>
              </w:rPr>
            </w:pPr>
          </w:p>
        </w:tc>
      </w:tr>
      <w:tr w:rsidR="00D0225D" w:rsidTr="00FA306A">
        <w:tc>
          <w:tcPr>
            <w:tcW w:w="9016" w:type="dxa"/>
          </w:tcPr>
          <w:p w:rsidR="00FD0930" w:rsidRDefault="00FD0930" w:rsidP="00FD0930">
            <w:pPr>
              <w:rPr>
                <w:rFonts w:ascii="Trebuchet MS" w:hAnsi="Trebuchet MS"/>
                <w:b/>
                <w:sz w:val="32"/>
                <w:szCs w:val="32"/>
              </w:rPr>
            </w:pPr>
            <w:r w:rsidRPr="00FD0930">
              <w:rPr>
                <w:rFonts w:ascii="Trebuchet MS" w:hAnsi="Trebuchet MS"/>
                <w:b/>
                <w:sz w:val="32"/>
                <w:szCs w:val="32"/>
              </w:rPr>
              <w:t>LITERATURE</w:t>
            </w:r>
          </w:p>
          <w:p w:rsidR="00FD0930" w:rsidRDefault="005B5FC7" w:rsidP="00FD0930">
            <w:pPr>
              <w:rPr>
                <w:rFonts w:ascii="Trebuchet MS" w:hAnsi="Trebuchet MS"/>
                <w:b/>
                <w:sz w:val="32"/>
                <w:szCs w:val="32"/>
              </w:rPr>
            </w:pPr>
            <w:r>
              <w:rPr>
                <w:rFonts w:ascii="Trebuchet MS" w:hAnsi="Trebuchet MS"/>
                <w:b/>
                <w:sz w:val="32"/>
                <w:szCs w:val="32"/>
              </w:rPr>
              <w:t>______________________________________________O</w:t>
            </w:r>
            <w:r w:rsidR="00FD0930">
              <w:rPr>
                <w:rFonts w:ascii="Trebuchet MS" w:hAnsi="Trebuchet MS"/>
                <w:b/>
                <w:sz w:val="32"/>
                <w:szCs w:val="32"/>
              </w:rPr>
              <w:t>verview</w:t>
            </w:r>
          </w:p>
          <w:p w:rsidR="005B5FC7" w:rsidRDefault="005B5FC7" w:rsidP="00FD0930">
            <w:pPr>
              <w:rPr>
                <w:rFonts w:ascii="Trebuchet MS" w:hAnsi="Trebuchet MS"/>
                <w:b/>
                <w:sz w:val="32"/>
                <w:szCs w:val="32"/>
              </w:rPr>
            </w:pPr>
            <w:r>
              <w:rPr>
                <w:rFonts w:ascii="Trebuchet MS" w:hAnsi="Trebuchet MS"/>
                <w:b/>
                <w:sz w:val="32"/>
                <w:szCs w:val="32"/>
              </w:rPr>
              <w:t>Shakespeare Play</w:t>
            </w:r>
          </w:p>
          <w:p w:rsidR="00FD0930" w:rsidRDefault="00FD0930" w:rsidP="00FD0930">
            <w:pPr>
              <w:rPr>
                <w:rFonts w:ascii="Trebuchet MS" w:hAnsi="Trebuchet MS"/>
                <w:b/>
                <w:sz w:val="32"/>
                <w:szCs w:val="32"/>
              </w:rPr>
            </w:pPr>
            <w:r>
              <w:rPr>
                <w:rFonts w:ascii="Trebuchet MS" w:hAnsi="Trebuchet MS"/>
                <w:b/>
                <w:sz w:val="32"/>
                <w:szCs w:val="32"/>
              </w:rPr>
              <w:t>______________________________________________</w:t>
            </w:r>
          </w:p>
          <w:p w:rsidR="00FD0930" w:rsidRDefault="005B5FC7" w:rsidP="00FD0930">
            <w:pPr>
              <w:rPr>
                <w:rFonts w:ascii="Trebuchet MS" w:hAnsi="Trebuchet MS"/>
                <w:b/>
                <w:sz w:val="32"/>
                <w:szCs w:val="32"/>
              </w:rPr>
            </w:pPr>
            <w:r>
              <w:rPr>
                <w:rFonts w:ascii="Trebuchet MS" w:hAnsi="Trebuchet MS"/>
                <w:b/>
                <w:sz w:val="32"/>
                <w:szCs w:val="32"/>
              </w:rPr>
              <w:t>Suggested content coverage</w:t>
            </w:r>
          </w:p>
          <w:p w:rsidR="005B5FC7" w:rsidRPr="006C606B" w:rsidRDefault="005B5FC7" w:rsidP="005B5FC7">
            <w:pPr>
              <w:pStyle w:val="ListParagraph"/>
              <w:numPr>
                <w:ilvl w:val="0"/>
                <w:numId w:val="23"/>
              </w:numPr>
              <w:rPr>
                <w:rFonts w:ascii="Trebuchet MS" w:hAnsi="Trebuchet MS"/>
                <w:b/>
                <w:sz w:val="28"/>
                <w:szCs w:val="24"/>
              </w:rPr>
            </w:pPr>
            <w:r>
              <w:rPr>
                <w:rFonts w:ascii="Trebuchet MS" w:hAnsi="Trebuchet MS"/>
                <w:sz w:val="28"/>
                <w:szCs w:val="24"/>
              </w:rPr>
              <w:t>Context</w:t>
            </w:r>
          </w:p>
          <w:p w:rsidR="005B5FC7" w:rsidRPr="006C606B" w:rsidRDefault="005B5FC7" w:rsidP="005B5FC7">
            <w:pPr>
              <w:pStyle w:val="ListParagraph"/>
              <w:numPr>
                <w:ilvl w:val="0"/>
                <w:numId w:val="24"/>
              </w:numPr>
              <w:rPr>
                <w:rFonts w:ascii="Trebuchet MS" w:hAnsi="Trebuchet MS"/>
                <w:sz w:val="24"/>
                <w:szCs w:val="24"/>
              </w:rPr>
            </w:pPr>
            <w:r w:rsidRPr="006C606B">
              <w:rPr>
                <w:rFonts w:ascii="Trebuchet MS" w:hAnsi="Trebuchet MS"/>
                <w:sz w:val="24"/>
                <w:szCs w:val="24"/>
              </w:rPr>
              <w:t>Context in which the text was written</w:t>
            </w:r>
          </w:p>
          <w:p w:rsidR="005B5FC7" w:rsidRPr="006C606B" w:rsidRDefault="005B5FC7" w:rsidP="005B5FC7">
            <w:pPr>
              <w:pStyle w:val="ListParagraph"/>
              <w:numPr>
                <w:ilvl w:val="0"/>
                <w:numId w:val="24"/>
              </w:numPr>
              <w:rPr>
                <w:rFonts w:ascii="Trebuchet MS" w:hAnsi="Trebuchet MS"/>
                <w:sz w:val="24"/>
                <w:szCs w:val="24"/>
              </w:rPr>
            </w:pPr>
            <w:r w:rsidRPr="006C606B">
              <w:rPr>
                <w:rFonts w:ascii="Trebuchet MS" w:hAnsi="Trebuchet MS"/>
                <w:sz w:val="24"/>
                <w:szCs w:val="24"/>
              </w:rPr>
              <w:t>Context in which the text was set</w:t>
            </w:r>
          </w:p>
          <w:p w:rsidR="005B5FC7" w:rsidRPr="006C606B" w:rsidRDefault="005B5FC7" w:rsidP="005B5FC7">
            <w:pPr>
              <w:pStyle w:val="ListParagraph"/>
              <w:numPr>
                <w:ilvl w:val="0"/>
                <w:numId w:val="24"/>
              </w:numPr>
              <w:rPr>
                <w:rFonts w:ascii="Trebuchet MS" w:hAnsi="Trebuchet MS"/>
                <w:sz w:val="24"/>
                <w:szCs w:val="24"/>
              </w:rPr>
            </w:pPr>
            <w:r w:rsidRPr="006C606B">
              <w:rPr>
                <w:rFonts w:ascii="Trebuchet MS" w:hAnsi="Trebuchet MS"/>
                <w:sz w:val="24"/>
                <w:szCs w:val="24"/>
              </w:rPr>
              <w:t>Literary context – genre</w:t>
            </w:r>
          </w:p>
          <w:p w:rsidR="005B5FC7" w:rsidRDefault="005B5FC7" w:rsidP="005B5FC7">
            <w:pPr>
              <w:pStyle w:val="ListParagraph"/>
              <w:numPr>
                <w:ilvl w:val="0"/>
                <w:numId w:val="24"/>
              </w:numPr>
              <w:rPr>
                <w:rFonts w:ascii="Trebuchet MS" w:hAnsi="Trebuchet MS"/>
                <w:sz w:val="24"/>
                <w:szCs w:val="24"/>
              </w:rPr>
            </w:pPr>
            <w:r w:rsidRPr="006C606B">
              <w:rPr>
                <w:rFonts w:ascii="Trebuchet MS" w:hAnsi="Trebuchet MS"/>
                <w:sz w:val="24"/>
                <w:szCs w:val="24"/>
              </w:rPr>
              <w:t>Differing audiences’ reactions or interpretations</w:t>
            </w:r>
          </w:p>
          <w:p w:rsidR="005B5FC7" w:rsidRPr="003B02DA" w:rsidRDefault="005B5FC7" w:rsidP="005B5FC7">
            <w:pPr>
              <w:pStyle w:val="ListParagraph"/>
              <w:numPr>
                <w:ilvl w:val="0"/>
                <w:numId w:val="23"/>
              </w:numPr>
              <w:rPr>
                <w:rFonts w:ascii="Trebuchet MS" w:hAnsi="Trebuchet MS"/>
                <w:sz w:val="28"/>
                <w:szCs w:val="28"/>
              </w:rPr>
            </w:pPr>
            <w:r w:rsidRPr="003B02DA">
              <w:rPr>
                <w:rFonts w:ascii="Trebuchet MS" w:hAnsi="Trebuchet MS"/>
                <w:sz w:val="28"/>
                <w:szCs w:val="28"/>
              </w:rPr>
              <w:t>Language analysis (devices and comment on effect)</w:t>
            </w:r>
          </w:p>
          <w:p w:rsidR="005B5FC7" w:rsidRDefault="005B5FC7" w:rsidP="005B5FC7">
            <w:pPr>
              <w:pStyle w:val="ListParagraph"/>
              <w:numPr>
                <w:ilvl w:val="0"/>
                <w:numId w:val="23"/>
              </w:numPr>
              <w:rPr>
                <w:rFonts w:ascii="Trebuchet MS" w:hAnsi="Trebuchet MS"/>
                <w:sz w:val="28"/>
                <w:szCs w:val="28"/>
              </w:rPr>
            </w:pPr>
            <w:r w:rsidRPr="003B02DA">
              <w:rPr>
                <w:rFonts w:ascii="Trebuchet MS" w:hAnsi="Trebuchet MS"/>
                <w:sz w:val="28"/>
                <w:szCs w:val="28"/>
              </w:rPr>
              <w:t>Character and themes</w:t>
            </w:r>
          </w:p>
          <w:p w:rsidR="005B5FC7" w:rsidRPr="003B02DA" w:rsidRDefault="005B5FC7" w:rsidP="005B5FC7">
            <w:pPr>
              <w:pStyle w:val="ListParagraph"/>
              <w:numPr>
                <w:ilvl w:val="0"/>
                <w:numId w:val="23"/>
              </w:numPr>
              <w:rPr>
                <w:rFonts w:ascii="Trebuchet MS" w:hAnsi="Trebuchet MS"/>
                <w:sz w:val="28"/>
                <w:szCs w:val="28"/>
              </w:rPr>
            </w:pPr>
            <w:r>
              <w:rPr>
                <w:rFonts w:ascii="Trebuchet MS" w:hAnsi="Trebuchet MS"/>
                <w:sz w:val="28"/>
                <w:szCs w:val="28"/>
              </w:rPr>
              <w:t>Using Quotation</w:t>
            </w:r>
          </w:p>
          <w:p w:rsidR="005B5FC7" w:rsidRDefault="005B5FC7" w:rsidP="005B5FC7">
            <w:pPr>
              <w:pStyle w:val="ListParagraph"/>
              <w:numPr>
                <w:ilvl w:val="0"/>
                <w:numId w:val="23"/>
              </w:numPr>
              <w:rPr>
                <w:rFonts w:ascii="Trebuchet MS" w:hAnsi="Trebuchet MS"/>
                <w:sz w:val="28"/>
                <w:szCs w:val="28"/>
              </w:rPr>
            </w:pPr>
            <w:r w:rsidRPr="003B02DA">
              <w:rPr>
                <w:rFonts w:ascii="Trebuchet MS" w:hAnsi="Trebuchet MS"/>
                <w:sz w:val="28"/>
                <w:szCs w:val="28"/>
              </w:rPr>
              <w:t>Structure</w:t>
            </w:r>
          </w:p>
          <w:p w:rsidR="005B5FC7" w:rsidRPr="003B02DA" w:rsidRDefault="005B5FC7" w:rsidP="005B5FC7">
            <w:pPr>
              <w:pStyle w:val="ListParagraph"/>
              <w:numPr>
                <w:ilvl w:val="0"/>
                <w:numId w:val="23"/>
              </w:numPr>
              <w:pBdr>
                <w:bottom w:val="single" w:sz="6" w:space="1" w:color="auto"/>
              </w:pBdr>
              <w:rPr>
                <w:rFonts w:ascii="Trebuchet MS" w:hAnsi="Trebuchet MS"/>
                <w:sz w:val="28"/>
                <w:szCs w:val="28"/>
              </w:rPr>
            </w:pPr>
            <w:r>
              <w:rPr>
                <w:rFonts w:ascii="Trebuchet MS" w:hAnsi="Trebuchet MS"/>
                <w:sz w:val="28"/>
                <w:szCs w:val="28"/>
              </w:rPr>
              <w:t>Intertextual links</w:t>
            </w:r>
          </w:p>
          <w:p w:rsidR="00FD0930" w:rsidRDefault="00FD0930" w:rsidP="00FD0930">
            <w:pPr>
              <w:rPr>
                <w:rFonts w:ascii="Trebuchet MS" w:hAnsi="Trebuchet MS"/>
                <w:b/>
                <w:sz w:val="32"/>
                <w:szCs w:val="32"/>
              </w:rPr>
            </w:pPr>
          </w:p>
          <w:p w:rsidR="00FD0930" w:rsidRDefault="00FD0930" w:rsidP="00FD0930">
            <w:pPr>
              <w:rPr>
                <w:rFonts w:ascii="Trebuchet MS" w:hAnsi="Trebuchet MS"/>
                <w:b/>
                <w:sz w:val="32"/>
                <w:szCs w:val="32"/>
              </w:rPr>
            </w:pPr>
          </w:p>
          <w:p w:rsidR="00FD0930" w:rsidRDefault="00FD0930" w:rsidP="00FD0930">
            <w:pPr>
              <w:rPr>
                <w:rFonts w:ascii="Trebuchet MS" w:hAnsi="Trebuchet MS"/>
                <w:b/>
                <w:sz w:val="32"/>
                <w:szCs w:val="32"/>
              </w:rPr>
            </w:pPr>
          </w:p>
          <w:p w:rsidR="00FD0930" w:rsidRDefault="00FD0930" w:rsidP="00FD0930">
            <w:pPr>
              <w:rPr>
                <w:rFonts w:ascii="Trebuchet MS" w:hAnsi="Trebuchet MS"/>
                <w:b/>
                <w:sz w:val="32"/>
                <w:szCs w:val="32"/>
              </w:rPr>
            </w:pPr>
          </w:p>
          <w:p w:rsidR="00FD0930" w:rsidRDefault="00FD0930" w:rsidP="00FD0930">
            <w:pPr>
              <w:rPr>
                <w:rFonts w:ascii="Trebuchet MS" w:hAnsi="Trebuchet MS"/>
                <w:b/>
                <w:sz w:val="32"/>
                <w:szCs w:val="32"/>
              </w:rPr>
            </w:pPr>
          </w:p>
          <w:p w:rsidR="00FD0930" w:rsidRDefault="00FD0930" w:rsidP="00FD0930">
            <w:pPr>
              <w:rPr>
                <w:rFonts w:ascii="Trebuchet MS" w:hAnsi="Trebuchet MS"/>
                <w:b/>
                <w:sz w:val="32"/>
                <w:szCs w:val="32"/>
              </w:rPr>
            </w:pPr>
          </w:p>
          <w:p w:rsidR="00FD0930" w:rsidRDefault="00FD0930" w:rsidP="00FD0930">
            <w:pPr>
              <w:rPr>
                <w:rFonts w:ascii="Trebuchet MS" w:hAnsi="Trebuchet MS"/>
                <w:b/>
                <w:sz w:val="32"/>
                <w:szCs w:val="32"/>
              </w:rPr>
            </w:pPr>
          </w:p>
          <w:p w:rsidR="00FD0930" w:rsidRDefault="00FD0930" w:rsidP="00FD0930">
            <w:pPr>
              <w:rPr>
                <w:rFonts w:ascii="Trebuchet MS" w:hAnsi="Trebuchet MS"/>
                <w:b/>
                <w:sz w:val="32"/>
                <w:szCs w:val="32"/>
              </w:rPr>
            </w:pPr>
          </w:p>
          <w:p w:rsidR="00FD0930" w:rsidRDefault="00FD0930" w:rsidP="00FD0930">
            <w:pPr>
              <w:rPr>
                <w:rFonts w:ascii="Trebuchet MS" w:hAnsi="Trebuchet MS"/>
                <w:b/>
                <w:sz w:val="32"/>
                <w:szCs w:val="32"/>
              </w:rPr>
            </w:pPr>
          </w:p>
          <w:p w:rsidR="00FD0930" w:rsidRDefault="00FD0930" w:rsidP="00FD0930">
            <w:pPr>
              <w:rPr>
                <w:rFonts w:ascii="Trebuchet MS" w:hAnsi="Trebuchet MS"/>
                <w:b/>
                <w:sz w:val="32"/>
                <w:szCs w:val="32"/>
              </w:rPr>
            </w:pPr>
          </w:p>
          <w:p w:rsidR="00FD0930" w:rsidRDefault="00FD0930" w:rsidP="00FD0930">
            <w:pPr>
              <w:rPr>
                <w:rFonts w:ascii="Trebuchet MS" w:hAnsi="Trebuchet MS"/>
                <w:b/>
                <w:sz w:val="32"/>
                <w:szCs w:val="32"/>
              </w:rPr>
            </w:pPr>
          </w:p>
          <w:p w:rsidR="00FD0930" w:rsidRPr="00FD0930" w:rsidRDefault="00FD0930" w:rsidP="00FD0930">
            <w:pPr>
              <w:rPr>
                <w:rFonts w:ascii="Trebuchet MS" w:hAnsi="Trebuchet MS"/>
                <w:b/>
                <w:sz w:val="32"/>
                <w:szCs w:val="32"/>
              </w:rPr>
            </w:pPr>
          </w:p>
        </w:tc>
      </w:tr>
    </w:tbl>
    <w:p w:rsidR="00D0225D" w:rsidRPr="002B59F5" w:rsidRDefault="00D0225D" w:rsidP="00D0225D">
      <w:pPr>
        <w:spacing w:line="276" w:lineRule="auto"/>
        <w:rPr>
          <w:rFonts w:ascii="Trebuchet MS" w:hAnsi="Trebuchet MS"/>
          <w:b/>
          <w:color w:val="000066"/>
          <w:sz w:val="4"/>
          <w:szCs w:val="4"/>
        </w:rPr>
      </w:pPr>
    </w:p>
    <w:p w:rsidR="00D0225D" w:rsidRPr="00CA32B7" w:rsidRDefault="00D0225D" w:rsidP="00CA32B7">
      <w:pPr>
        <w:rPr>
          <w:rFonts w:ascii="Trebuchet MS" w:hAnsi="Trebuchet MS"/>
          <w:b/>
          <w:color w:val="000066"/>
          <w:sz w:val="52"/>
        </w:rPr>
      </w:pPr>
      <w:r>
        <w:rPr>
          <w:rFonts w:ascii="Trebuchet MS" w:hAnsi="Trebuchet MS"/>
          <w:b/>
          <w:color w:val="000066"/>
          <w:sz w:val="52"/>
        </w:rPr>
        <w:br w:type="page"/>
      </w:r>
      <w:r>
        <w:rPr>
          <w:rFonts w:ascii="Trebuchet MS" w:hAnsi="Trebuchet MS"/>
          <w:color w:val="000066"/>
          <w:sz w:val="72"/>
        </w:rPr>
        <w:t>Autumn Medium Term Plan</w:t>
      </w:r>
    </w:p>
    <w:p w:rsidR="00D0225D" w:rsidRDefault="00D0225D" w:rsidP="00D0225D">
      <w:pPr>
        <w:spacing w:line="276" w:lineRule="auto"/>
        <w:jc w:val="center"/>
        <w:rPr>
          <w:rFonts w:ascii="Trebuchet MS" w:hAnsi="Trebuchet MS"/>
          <w:b/>
          <w:color w:val="000066"/>
          <w:sz w:val="52"/>
        </w:rPr>
      </w:pPr>
      <w:r w:rsidRPr="002B59F5">
        <w:rPr>
          <w:rFonts w:ascii="Trebuchet MS" w:hAnsi="Trebuchet MS"/>
          <w:b/>
          <w:color w:val="000066"/>
          <w:sz w:val="52"/>
        </w:rPr>
        <w:t xml:space="preserve">HALF TERM </w:t>
      </w:r>
      <w:r>
        <w:rPr>
          <w:rFonts w:ascii="Trebuchet MS" w:hAnsi="Trebuchet MS"/>
          <w:b/>
          <w:color w:val="000066"/>
          <w:sz w:val="52"/>
        </w:rPr>
        <w:t>2</w:t>
      </w:r>
    </w:p>
    <w:tbl>
      <w:tblPr>
        <w:tblStyle w:val="TableGrid"/>
        <w:tblW w:w="0" w:type="auto"/>
        <w:tblLook w:val="04A0" w:firstRow="1" w:lastRow="0" w:firstColumn="1" w:lastColumn="0" w:noHBand="0" w:noVBand="1"/>
      </w:tblPr>
      <w:tblGrid>
        <w:gridCol w:w="9016"/>
      </w:tblGrid>
      <w:tr w:rsidR="00D0225D" w:rsidTr="00CA32B7">
        <w:tc>
          <w:tcPr>
            <w:tcW w:w="9016" w:type="dxa"/>
            <w:shd w:val="clear" w:color="auto" w:fill="FF9900"/>
          </w:tcPr>
          <w:p w:rsidR="00D0225D" w:rsidRPr="00AE1EBA" w:rsidRDefault="00D0225D" w:rsidP="001211E1">
            <w:pPr>
              <w:rPr>
                <w:rFonts w:ascii="Trebuchet MS" w:hAnsi="Trebuchet MS"/>
                <w:b/>
                <w:sz w:val="28"/>
                <w:szCs w:val="24"/>
              </w:rPr>
            </w:pPr>
            <w:r w:rsidRPr="00AE1EBA">
              <w:rPr>
                <w:rFonts w:ascii="Trebuchet MS" w:hAnsi="Trebuchet MS"/>
                <w:b/>
                <w:sz w:val="28"/>
                <w:szCs w:val="24"/>
              </w:rPr>
              <w:t>WRITING</w:t>
            </w:r>
          </w:p>
        </w:tc>
      </w:tr>
      <w:tr w:rsidR="00D0225D" w:rsidTr="00CA32B7">
        <w:tc>
          <w:tcPr>
            <w:tcW w:w="9016" w:type="dxa"/>
          </w:tcPr>
          <w:p w:rsidR="00FA306A" w:rsidRDefault="00D0225D" w:rsidP="001211E1">
            <w:pPr>
              <w:rPr>
                <w:rFonts w:ascii="Trebuchet MS" w:hAnsi="Trebuchet MS"/>
                <w:b/>
                <w:sz w:val="28"/>
                <w:szCs w:val="24"/>
              </w:rPr>
            </w:pPr>
            <w:r w:rsidRPr="00AE1EBA">
              <w:rPr>
                <w:rFonts w:ascii="Trebuchet MS" w:hAnsi="Trebuchet MS"/>
                <w:b/>
                <w:sz w:val="28"/>
                <w:szCs w:val="24"/>
              </w:rPr>
              <w:t>Overview</w:t>
            </w:r>
            <w:r w:rsidR="00FA306A">
              <w:rPr>
                <w:rFonts w:ascii="Trebuchet MS" w:hAnsi="Trebuchet MS"/>
                <w:b/>
                <w:sz w:val="28"/>
                <w:szCs w:val="24"/>
              </w:rPr>
              <w:t xml:space="preserve">: </w:t>
            </w:r>
          </w:p>
          <w:p w:rsidR="00D0225D" w:rsidRPr="005B5FC7" w:rsidRDefault="005B5FC7" w:rsidP="00FA306A">
            <w:pPr>
              <w:rPr>
                <w:rFonts w:ascii="Trebuchet MS" w:hAnsi="Trebuchet MS"/>
                <w:b/>
                <w:sz w:val="28"/>
                <w:szCs w:val="28"/>
              </w:rPr>
            </w:pPr>
            <w:r w:rsidRPr="005B5FC7">
              <w:rPr>
                <w:rFonts w:ascii="Trebuchet MS" w:hAnsi="Trebuchet MS"/>
                <w:b/>
                <w:sz w:val="28"/>
                <w:szCs w:val="28"/>
              </w:rPr>
              <w:t>Revise writing purposes</w:t>
            </w:r>
          </w:p>
        </w:tc>
      </w:tr>
      <w:tr w:rsidR="00D0225D" w:rsidTr="00CA32B7">
        <w:tc>
          <w:tcPr>
            <w:tcW w:w="9016" w:type="dxa"/>
          </w:tcPr>
          <w:p w:rsidR="00D0225D" w:rsidRPr="00AE1EBA" w:rsidRDefault="00D0225D" w:rsidP="001211E1">
            <w:pPr>
              <w:rPr>
                <w:rFonts w:ascii="Trebuchet MS" w:hAnsi="Trebuchet MS"/>
                <w:b/>
                <w:sz w:val="28"/>
                <w:szCs w:val="24"/>
              </w:rPr>
            </w:pPr>
            <w:r w:rsidRPr="00AE1EBA">
              <w:rPr>
                <w:rFonts w:ascii="Trebuchet MS" w:hAnsi="Trebuchet MS"/>
                <w:b/>
                <w:sz w:val="28"/>
                <w:szCs w:val="24"/>
              </w:rPr>
              <w:t>Suggested Content Coverage</w:t>
            </w:r>
            <w:r w:rsidR="00FA306A">
              <w:rPr>
                <w:rFonts w:ascii="Trebuchet MS" w:hAnsi="Trebuchet MS"/>
                <w:b/>
                <w:sz w:val="28"/>
                <w:szCs w:val="24"/>
              </w:rPr>
              <w:t>:</w:t>
            </w:r>
          </w:p>
          <w:p w:rsidR="00FA306A" w:rsidRPr="005B5FC7" w:rsidRDefault="00FA306A" w:rsidP="005B5FC7">
            <w:pPr>
              <w:ind w:left="1418"/>
              <w:rPr>
                <w:rFonts w:ascii="Trebuchet MS" w:hAnsi="Trebuchet MS"/>
                <w:sz w:val="28"/>
                <w:szCs w:val="28"/>
              </w:rPr>
            </w:pPr>
          </w:p>
          <w:p w:rsidR="005B5FC7" w:rsidRPr="005B5FC7" w:rsidRDefault="005B5FC7" w:rsidP="000741E6">
            <w:pPr>
              <w:pStyle w:val="ListParagraph"/>
              <w:numPr>
                <w:ilvl w:val="0"/>
                <w:numId w:val="6"/>
              </w:numPr>
              <w:rPr>
                <w:rFonts w:ascii="Trebuchet MS" w:hAnsi="Trebuchet MS"/>
                <w:sz w:val="24"/>
                <w:szCs w:val="24"/>
              </w:rPr>
            </w:pPr>
            <w:r w:rsidRPr="005B5FC7">
              <w:rPr>
                <w:rFonts w:ascii="Trebuchet MS" w:hAnsi="Trebuchet MS"/>
                <w:sz w:val="28"/>
                <w:szCs w:val="28"/>
              </w:rPr>
              <w:t>Writing to persuade</w:t>
            </w:r>
          </w:p>
          <w:p w:rsidR="005B5FC7" w:rsidRDefault="005B5FC7" w:rsidP="000741E6">
            <w:pPr>
              <w:pStyle w:val="ListParagraph"/>
              <w:numPr>
                <w:ilvl w:val="0"/>
                <w:numId w:val="6"/>
              </w:numPr>
              <w:rPr>
                <w:rFonts w:ascii="Trebuchet MS" w:hAnsi="Trebuchet MS"/>
                <w:sz w:val="24"/>
                <w:szCs w:val="24"/>
              </w:rPr>
            </w:pPr>
            <w:r>
              <w:rPr>
                <w:rFonts w:ascii="Trebuchet MS" w:hAnsi="Trebuchet MS"/>
                <w:sz w:val="24"/>
                <w:szCs w:val="24"/>
              </w:rPr>
              <w:t>Sophisticated vocabulary</w:t>
            </w:r>
          </w:p>
          <w:p w:rsidR="005B5FC7" w:rsidRDefault="005B5FC7" w:rsidP="000741E6">
            <w:pPr>
              <w:pStyle w:val="ListParagraph"/>
              <w:numPr>
                <w:ilvl w:val="0"/>
                <w:numId w:val="6"/>
              </w:numPr>
              <w:rPr>
                <w:rFonts w:ascii="Trebuchet MS" w:hAnsi="Trebuchet MS"/>
                <w:sz w:val="24"/>
                <w:szCs w:val="24"/>
              </w:rPr>
            </w:pPr>
            <w:r>
              <w:rPr>
                <w:rFonts w:ascii="Trebuchet MS" w:hAnsi="Trebuchet MS"/>
                <w:sz w:val="24"/>
                <w:szCs w:val="24"/>
              </w:rPr>
              <w:t>Complex punctuation</w:t>
            </w:r>
          </w:p>
          <w:p w:rsidR="005B5FC7" w:rsidRDefault="005B5FC7" w:rsidP="000741E6">
            <w:pPr>
              <w:pStyle w:val="ListParagraph"/>
              <w:numPr>
                <w:ilvl w:val="0"/>
                <w:numId w:val="6"/>
              </w:numPr>
              <w:rPr>
                <w:rFonts w:ascii="Trebuchet MS" w:hAnsi="Trebuchet MS"/>
                <w:sz w:val="24"/>
                <w:szCs w:val="24"/>
              </w:rPr>
            </w:pPr>
            <w:r>
              <w:rPr>
                <w:rFonts w:ascii="Trebuchet MS" w:hAnsi="Trebuchet MS"/>
                <w:sz w:val="24"/>
                <w:szCs w:val="24"/>
              </w:rPr>
              <w:t>Sentence structures</w:t>
            </w:r>
          </w:p>
          <w:p w:rsidR="005B5FC7" w:rsidRDefault="005B5FC7" w:rsidP="000741E6">
            <w:pPr>
              <w:pStyle w:val="ListParagraph"/>
              <w:numPr>
                <w:ilvl w:val="0"/>
                <w:numId w:val="6"/>
              </w:numPr>
              <w:rPr>
                <w:rFonts w:ascii="Trebuchet MS" w:hAnsi="Trebuchet MS"/>
                <w:sz w:val="24"/>
                <w:szCs w:val="24"/>
              </w:rPr>
            </w:pPr>
            <w:r>
              <w:rPr>
                <w:rFonts w:ascii="Trebuchet MS" w:hAnsi="Trebuchet MS"/>
                <w:sz w:val="24"/>
                <w:szCs w:val="24"/>
              </w:rPr>
              <w:t>Accuracy</w:t>
            </w:r>
          </w:p>
          <w:p w:rsidR="005B5FC7" w:rsidRDefault="005B5FC7" w:rsidP="000741E6">
            <w:pPr>
              <w:pStyle w:val="ListParagraph"/>
              <w:numPr>
                <w:ilvl w:val="0"/>
                <w:numId w:val="6"/>
              </w:numPr>
              <w:rPr>
                <w:rFonts w:ascii="Trebuchet MS" w:hAnsi="Trebuchet MS"/>
                <w:sz w:val="24"/>
                <w:szCs w:val="24"/>
              </w:rPr>
            </w:pPr>
            <w:r>
              <w:rPr>
                <w:rFonts w:ascii="Trebuchet MS" w:hAnsi="Trebuchet MS"/>
                <w:sz w:val="24"/>
                <w:szCs w:val="24"/>
              </w:rPr>
              <w:t>Purpose, audience and format</w:t>
            </w:r>
          </w:p>
          <w:p w:rsidR="005B5FC7" w:rsidRDefault="005B5FC7" w:rsidP="000741E6">
            <w:pPr>
              <w:pStyle w:val="ListParagraph"/>
              <w:numPr>
                <w:ilvl w:val="0"/>
                <w:numId w:val="6"/>
              </w:numPr>
              <w:rPr>
                <w:rFonts w:ascii="Trebuchet MS" w:hAnsi="Trebuchet MS"/>
                <w:sz w:val="24"/>
                <w:szCs w:val="24"/>
              </w:rPr>
            </w:pPr>
            <w:r>
              <w:rPr>
                <w:rFonts w:ascii="Trebuchet MS" w:hAnsi="Trebuchet MS"/>
                <w:sz w:val="24"/>
                <w:szCs w:val="24"/>
              </w:rPr>
              <w:t>Rhetorical devices</w:t>
            </w:r>
          </w:p>
          <w:p w:rsidR="005B5FC7" w:rsidRDefault="005B5FC7" w:rsidP="000741E6">
            <w:pPr>
              <w:pStyle w:val="ListParagraph"/>
              <w:numPr>
                <w:ilvl w:val="0"/>
                <w:numId w:val="6"/>
              </w:numPr>
              <w:rPr>
                <w:rFonts w:ascii="Trebuchet MS" w:hAnsi="Trebuchet MS"/>
                <w:sz w:val="24"/>
                <w:szCs w:val="24"/>
              </w:rPr>
            </w:pPr>
            <w:r>
              <w:rPr>
                <w:rFonts w:ascii="Trebuchet MS" w:hAnsi="Trebuchet MS"/>
                <w:sz w:val="24"/>
                <w:szCs w:val="24"/>
              </w:rPr>
              <w:t>Connectives and structure for non-fiction</w:t>
            </w:r>
          </w:p>
          <w:p w:rsidR="00D0225D" w:rsidRDefault="005B5FC7" w:rsidP="000741E6">
            <w:pPr>
              <w:pStyle w:val="ListParagraph"/>
              <w:numPr>
                <w:ilvl w:val="0"/>
                <w:numId w:val="6"/>
              </w:numPr>
              <w:rPr>
                <w:rFonts w:ascii="Trebuchet MS" w:hAnsi="Trebuchet MS"/>
                <w:sz w:val="24"/>
                <w:szCs w:val="24"/>
              </w:rPr>
            </w:pPr>
            <w:r>
              <w:rPr>
                <w:rFonts w:ascii="Trebuchet MS" w:hAnsi="Trebuchet MS"/>
                <w:sz w:val="24"/>
                <w:szCs w:val="24"/>
              </w:rPr>
              <w:t xml:space="preserve">Planning and developing points. </w:t>
            </w:r>
            <w:r w:rsidRPr="005B5FC7">
              <w:rPr>
                <w:rFonts w:ascii="Trebuchet MS" w:hAnsi="Trebuchet MS"/>
                <w:sz w:val="24"/>
                <w:szCs w:val="24"/>
              </w:rPr>
              <w:t>Emphasis on planning, drafting editing and proofreading</w:t>
            </w:r>
          </w:p>
          <w:p w:rsidR="005B5FC7" w:rsidRDefault="005B5FC7" w:rsidP="000741E6">
            <w:pPr>
              <w:pStyle w:val="ListParagraph"/>
              <w:numPr>
                <w:ilvl w:val="0"/>
                <w:numId w:val="6"/>
              </w:numPr>
              <w:rPr>
                <w:rFonts w:ascii="Trebuchet MS" w:hAnsi="Trebuchet MS"/>
                <w:sz w:val="28"/>
                <w:szCs w:val="28"/>
              </w:rPr>
            </w:pPr>
            <w:r w:rsidRPr="005B5FC7">
              <w:rPr>
                <w:rFonts w:ascii="Trebuchet MS" w:hAnsi="Trebuchet MS"/>
                <w:sz w:val="28"/>
                <w:szCs w:val="28"/>
              </w:rPr>
              <w:t>Writing to Argue</w:t>
            </w:r>
          </w:p>
          <w:p w:rsidR="005B5FC7" w:rsidRDefault="005B5FC7" w:rsidP="000741E6">
            <w:pPr>
              <w:pStyle w:val="ListParagraph"/>
              <w:numPr>
                <w:ilvl w:val="0"/>
                <w:numId w:val="6"/>
              </w:numPr>
              <w:rPr>
                <w:rFonts w:ascii="Trebuchet MS" w:hAnsi="Trebuchet MS"/>
                <w:sz w:val="24"/>
                <w:szCs w:val="24"/>
              </w:rPr>
            </w:pPr>
            <w:r>
              <w:rPr>
                <w:rFonts w:ascii="Trebuchet MS" w:hAnsi="Trebuchet MS"/>
                <w:sz w:val="24"/>
                <w:szCs w:val="24"/>
              </w:rPr>
              <w:t>Sophisticated vocabulary</w:t>
            </w:r>
          </w:p>
          <w:p w:rsidR="005B5FC7" w:rsidRDefault="005B5FC7" w:rsidP="000741E6">
            <w:pPr>
              <w:pStyle w:val="ListParagraph"/>
              <w:numPr>
                <w:ilvl w:val="0"/>
                <w:numId w:val="6"/>
              </w:numPr>
              <w:rPr>
                <w:rFonts w:ascii="Trebuchet MS" w:hAnsi="Trebuchet MS"/>
                <w:sz w:val="24"/>
                <w:szCs w:val="24"/>
              </w:rPr>
            </w:pPr>
            <w:r>
              <w:rPr>
                <w:rFonts w:ascii="Trebuchet MS" w:hAnsi="Trebuchet MS"/>
                <w:sz w:val="24"/>
                <w:szCs w:val="24"/>
              </w:rPr>
              <w:t>Complex punctuation</w:t>
            </w:r>
          </w:p>
          <w:p w:rsidR="005B5FC7" w:rsidRDefault="005B5FC7" w:rsidP="000741E6">
            <w:pPr>
              <w:pStyle w:val="ListParagraph"/>
              <w:numPr>
                <w:ilvl w:val="0"/>
                <w:numId w:val="6"/>
              </w:numPr>
              <w:rPr>
                <w:rFonts w:ascii="Trebuchet MS" w:hAnsi="Trebuchet MS"/>
                <w:sz w:val="24"/>
                <w:szCs w:val="24"/>
              </w:rPr>
            </w:pPr>
            <w:r>
              <w:rPr>
                <w:rFonts w:ascii="Trebuchet MS" w:hAnsi="Trebuchet MS"/>
                <w:sz w:val="24"/>
                <w:szCs w:val="24"/>
              </w:rPr>
              <w:t>Sentence structures</w:t>
            </w:r>
          </w:p>
          <w:p w:rsidR="005B5FC7" w:rsidRDefault="005B5FC7" w:rsidP="000741E6">
            <w:pPr>
              <w:pStyle w:val="ListParagraph"/>
              <w:numPr>
                <w:ilvl w:val="0"/>
                <w:numId w:val="6"/>
              </w:numPr>
              <w:rPr>
                <w:rFonts w:ascii="Trebuchet MS" w:hAnsi="Trebuchet MS"/>
                <w:sz w:val="24"/>
                <w:szCs w:val="24"/>
              </w:rPr>
            </w:pPr>
            <w:r>
              <w:rPr>
                <w:rFonts w:ascii="Trebuchet MS" w:hAnsi="Trebuchet MS"/>
                <w:sz w:val="24"/>
                <w:szCs w:val="24"/>
              </w:rPr>
              <w:t>Accuracy</w:t>
            </w:r>
          </w:p>
          <w:p w:rsidR="005B5FC7" w:rsidRDefault="005B5FC7" w:rsidP="000741E6">
            <w:pPr>
              <w:pStyle w:val="ListParagraph"/>
              <w:numPr>
                <w:ilvl w:val="0"/>
                <w:numId w:val="6"/>
              </w:numPr>
              <w:rPr>
                <w:rFonts w:ascii="Trebuchet MS" w:hAnsi="Trebuchet MS"/>
                <w:sz w:val="24"/>
                <w:szCs w:val="24"/>
              </w:rPr>
            </w:pPr>
            <w:r>
              <w:rPr>
                <w:rFonts w:ascii="Trebuchet MS" w:hAnsi="Trebuchet MS"/>
                <w:sz w:val="24"/>
                <w:szCs w:val="24"/>
              </w:rPr>
              <w:t>Purpose, audience, format</w:t>
            </w:r>
          </w:p>
          <w:p w:rsidR="005B5FC7" w:rsidRDefault="005B5FC7" w:rsidP="000741E6">
            <w:pPr>
              <w:pStyle w:val="ListParagraph"/>
              <w:numPr>
                <w:ilvl w:val="0"/>
                <w:numId w:val="6"/>
              </w:numPr>
              <w:rPr>
                <w:rFonts w:ascii="Trebuchet MS" w:hAnsi="Trebuchet MS"/>
                <w:sz w:val="24"/>
                <w:szCs w:val="24"/>
              </w:rPr>
            </w:pPr>
            <w:r>
              <w:rPr>
                <w:rFonts w:ascii="Trebuchet MS" w:hAnsi="Trebuchet MS"/>
                <w:sz w:val="24"/>
                <w:szCs w:val="24"/>
              </w:rPr>
              <w:t>Rhetorical devices</w:t>
            </w:r>
          </w:p>
          <w:p w:rsidR="005B5FC7" w:rsidRDefault="005B5FC7" w:rsidP="000741E6">
            <w:pPr>
              <w:pStyle w:val="ListParagraph"/>
              <w:numPr>
                <w:ilvl w:val="0"/>
                <w:numId w:val="6"/>
              </w:numPr>
              <w:rPr>
                <w:rFonts w:ascii="Trebuchet MS" w:hAnsi="Trebuchet MS"/>
                <w:sz w:val="24"/>
                <w:szCs w:val="24"/>
              </w:rPr>
            </w:pPr>
            <w:r>
              <w:rPr>
                <w:rFonts w:ascii="Trebuchet MS" w:hAnsi="Trebuchet MS"/>
                <w:sz w:val="24"/>
                <w:szCs w:val="24"/>
              </w:rPr>
              <w:t>Alternative viewpoint</w:t>
            </w:r>
          </w:p>
          <w:p w:rsidR="005B5FC7" w:rsidRDefault="005B5FC7" w:rsidP="000741E6">
            <w:pPr>
              <w:pStyle w:val="ListParagraph"/>
              <w:numPr>
                <w:ilvl w:val="0"/>
                <w:numId w:val="6"/>
              </w:numPr>
              <w:rPr>
                <w:rFonts w:ascii="Trebuchet MS" w:hAnsi="Trebuchet MS"/>
                <w:sz w:val="24"/>
                <w:szCs w:val="24"/>
              </w:rPr>
            </w:pPr>
            <w:r>
              <w:rPr>
                <w:rFonts w:ascii="Trebuchet MS" w:hAnsi="Trebuchet MS"/>
                <w:sz w:val="24"/>
                <w:szCs w:val="24"/>
              </w:rPr>
              <w:t>Connectives and structure for non-fiction</w:t>
            </w:r>
          </w:p>
          <w:p w:rsidR="005B5FC7" w:rsidRDefault="005B5FC7" w:rsidP="000741E6">
            <w:pPr>
              <w:pStyle w:val="ListParagraph"/>
              <w:numPr>
                <w:ilvl w:val="0"/>
                <w:numId w:val="6"/>
              </w:numPr>
              <w:rPr>
                <w:rFonts w:ascii="Trebuchet MS" w:hAnsi="Trebuchet MS"/>
                <w:sz w:val="24"/>
                <w:szCs w:val="24"/>
              </w:rPr>
            </w:pPr>
            <w:r>
              <w:rPr>
                <w:rFonts w:ascii="Trebuchet MS" w:hAnsi="Trebuchet MS"/>
                <w:sz w:val="24"/>
                <w:szCs w:val="24"/>
              </w:rPr>
              <w:t>Planning and developing points</w:t>
            </w:r>
          </w:p>
          <w:p w:rsidR="005B5FC7" w:rsidRDefault="005B5FC7" w:rsidP="000741E6">
            <w:pPr>
              <w:pStyle w:val="ListParagraph"/>
              <w:numPr>
                <w:ilvl w:val="0"/>
                <w:numId w:val="6"/>
              </w:numPr>
              <w:rPr>
                <w:rFonts w:ascii="Trebuchet MS" w:hAnsi="Trebuchet MS"/>
                <w:sz w:val="24"/>
                <w:szCs w:val="24"/>
              </w:rPr>
            </w:pPr>
            <w:r>
              <w:rPr>
                <w:rFonts w:ascii="Trebuchet MS" w:hAnsi="Trebuchet MS"/>
                <w:sz w:val="24"/>
                <w:szCs w:val="24"/>
              </w:rPr>
              <w:t>Emphasis on planning, drafting, editing and proofreading</w:t>
            </w:r>
          </w:p>
          <w:p w:rsidR="005B5FC7" w:rsidRDefault="005B5FC7" w:rsidP="000741E6">
            <w:pPr>
              <w:pStyle w:val="ListParagraph"/>
              <w:numPr>
                <w:ilvl w:val="0"/>
                <w:numId w:val="6"/>
              </w:numPr>
              <w:rPr>
                <w:rFonts w:ascii="Trebuchet MS" w:hAnsi="Trebuchet MS"/>
                <w:sz w:val="28"/>
                <w:szCs w:val="28"/>
              </w:rPr>
            </w:pPr>
            <w:r>
              <w:rPr>
                <w:rFonts w:ascii="Trebuchet MS" w:hAnsi="Trebuchet MS"/>
                <w:sz w:val="28"/>
                <w:szCs w:val="28"/>
              </w:rPr>
              <w:t>Writing to Describe</w:t>
            </w:r>
          </w:p>
          <w:p w:rsidR="000741E6" w:rsidRPr="004F6473" w:rsidRDefault="000741E6" w:rsidP="000741E6">
            <w:pPr>
              <w:pStyle w:val="ListParagraph"/>
              <w:numPr>
                <w:ilvl w:val="0"/>
                <w:numId w:val="6"/>
              </w:numPr>
              <w:rPr>
                <w:rFonts w:ascii="Trebuchet MS" w:hAnsi="Trebuchet MS"/>
                <w:sz w:val="24"/>
                <w:szCs w:val="24"/>
              </w:rPr>
            </w:pPr>
            <w:r w:rsidRPr="004F6473">
              <w:rPr>
                <w:rFonts w:ascii="Trebuchet MS" w:hAnsi="Trebuchet MS"/>
                <w:sz w:val="24"/>
                <w:szCs w:val="24"/>
              </w:rPr>
              <w:t>Sophisticated vocabulary</w:t>
            </w:r>
          </w:p>
          <w:p w:rsidR="000741E6" w:rsidRDefault="000741E6" w:rsidP="000741E6">
            <w:pPr>
              <w:pStyle w:val="ListParagraph"/>
              <w:numPr>
                <w:ilvl w:val="0"/>
                <w:numId w:val="6"/>
              </w:numPr>
              <w:rPr>
                <w:rFonts w:ascii="Trebuchet MS" w:hAnsi="Trebuchet MS"/>
                <w:sz w:val="24"/>
                <w:szCs w:val="24"/>
              </w:rPr>
            </w:pPr>
            <w:r w:rsidRPr="004F6473">
              <w:rPr>
                <w:rFonts w:ascii="Trebuchet MS" w:hAnsi="Trebuchet MS"/>
                <w:sz w:val="24"/>
                <w:szCs w:val="24"/>
              </w:rPr>
              <w:t>Complex punctuation</w:t>
            </w:r>
          </w:p>
          <w:p w:rsidR="000741E6" w:rsidRDefault="000741E6" w:rsidP="000741E6">
            <w:pPr>
              <w:pStyle w:val="ListParagraph"/>
              <w:numPr>
                <w:ilvl w:val="0"/>
                <w:numId w:val="6"/>
              </w:numPr>
              <w:rPr>
                <w:rFonts w:ascii="Trebuchet MS" w:hAnsi="Trebuchet MS"/>
                <w:sz w:val="24"/>
                <w:szCs w:val="24"/>
              </w:rPr>
            </w:pPr>
            <w:r>
              <w:rPr>
                <w:rFonts w:ascii="Trebuchet MS" w:hAnsi="Trebuchet MS"/>
                <w:sz w:val="24"/>
                <w:szCs w:val="24"/>
              </w:rPr>
              <w:t>Sentence structures</w:t>
            </w:r>
          </w:p>
          <w:p w:rsidR="000741E6" w:rsidRDefault="000741E6" w:rsidP="000741E6">
            <w:pPr>
              <w:pStyle w:val="ListParagraph"/>
              <w:numPr>
                <w:ilvl w:val="0"/>
                <w:numId w:val="6"/>
              </w:numPr>
              <w:rPr>
                <w:rFonts w:ascii="Trebuchet MS" w:hAnsi="Trebuchet MS"/>
                <w:sz w:val="24"/>
                <w:szCs w:val="24"/>
              </w:rPr>
            </w:pPr>
            <w:r>
              <w:rPr>
                <w:rFonts w:ascii="Trebuchet MS" w:hAnsi="Trebuchet MS"/>
                <w:sz w:val="24"/>
                <w:szCs w:val="24"/>
              </w:rPr>
              <w:t>Language features to describe; metaphors, similes, personification, onomatopoeia, alliteration, listing, repetition etc</w:t>
            </w:r>
          </w:p>
          <w:p w:rsidR="000741E6" w:rsidRDefault="000741E6" w:rsidP="000741E6">
            <w:pPr>
              <w:pStyle w:val="ListParagraph"/>
              <w:numPr>
                <w:ilvl w:val="0"/>
                <w:numId w:val="6"/>
              </w:numPr>
              <w:rPr>
                <w:rFonts w:ascii="Trebuchet MS" w:hAnsi="Trebuchet MS"/>
                <w:sz w:val="24"/>
                <w:szCs w:val="24"/>
              </w:rPr>
            </w:pPr>
            <w:r>
              <w:rPr>
                <w:rFonts w:ascii="Trebuchet MS" w:hAnsi="Trebuchet MS"/>
                <w:sz w:val="24"/>
                <w:szCs w:val="24"/>
              </w:rPr>
              <w:t>Using the senses</w:t>
            </w:r>
          </w:p>
          <w:p w:rsidR="000741E6" w:rsidRDefault="000741E6" w:rsidP="000741E6">
            <w:pPr>
              <w:pStyle w:val="ListParagraph"/>
              <w:numPr>
                <w:ilvl w:val="0"/>
                <w:numId w:val="6"/>
              </w:numPr>
              <w:rPr>
                <w:rFonts w:ascii="Trebuchet MS" w:hAnsi="Trebuchet MS"/>
                <w:sz w:val="24"/>
                <w:szCs w:val="24"/>
              </w:rPr>
            </w:pPr>
            <w:r>
              <w:rPr>
                <w:rFonts w:ascii="Trebuchet MS" w:hAnsi="Trebuchet MS"/>
                <w:sz w:val="24"/>
                <w:szCs w:val="24"/>
              </w:rPr>
              <w:t>Planning, drafting, editing and proofreading</w:t>
            </w:r>
          </w:p>
          <w:p w:rsidR="000741E6" w:rsidRPr="004F6473" w:rsidRDefault="000741E6" w:rsidP="000741E6">
            <w:pPr>
              <w:pStyle w:val="ListParagraph"/>
              <w:numPr>
                <w:ilvl w:val="0"/>
                <w:numId w:val="6"/>
              </w:numPr>
              <w:rPr>
                <w:rFonts w:ascii="Trebuchet MS" w:hAnsi="Trebuchet MS"/>
                <w:sz w:val="24"/>
                <w:szCs w:val="24"/>
              </w:rPr>
            </w:pPr>
            <w:r>
              <w:rPr>
                <w:rFonts w:ascii="Trebuchet MS" w:hAnsi="Trebuchet MS"/>
                <w:sz w:val="24"/>
                <w:szCs w:val="24"/>
              </w:rPr>
              <w:t>Accuracy</w:t>
            </w:r>
          </w:p>
          <w:p w:rsidR="005B5FC7" w:rsidRDefault="000741E6" w:rsidP="000741E6">
            <w:pPr>
              <w:pStyle w:val="ListParagraph"/>
              <w:numPr>
                <w:ilvl w:val="0"/>
                <w:numId w:val="6"/>
              </w:numPr>
              <w:rPr>
                <w:rFonts w:ascii="Trebuchet MS" w:hAnsi="Trebuchet MS"/>
                <w:sz w:val="28"/>
                <w:szCs w:val="28"/>
              </w:rPr>
            </w:pPr>
            <w:r>
              <w:rPr>
                <w:rFonts w:ascii="Trebuchet MS" w:hAnsi="Trebuchet MS"/>
                <w:sz w:val="28"/>
                <w:szCs w:val="28"/>
              </w:rPr>
              <w:t>Narrative writing</w:t>
            </w:r>
          </w:p>
          <w:p w:rsidR="000741E6" w:rsidRDefault="000741E6" w:rsidP="000741E6">
            <w:pPr>
              <w:pStyle w:val="ListParagraph"/>
              <w:numPr>
                <w:ilvl w:val="0"/>
                <w:numId w:val="6"/>
              </w:numPr>
              <w:rPr>
                <w:rFonts w:ascii="Trebuchet MS" w:hAnsi="Trebuchet MS"/>
                <w:sz w:val="24"/>
                <w:szCs w:val="24"/>
              </w:rPr>
            </w:pPr>
            <w:r w:rsidRPr="00A22566">
              <w:rPr>
                <w:rFonts w:ascii="Trebuchet MS" w:hAnsi="Trebuchet MS"/>
                <w:sz w:val="24"/>
                <w:szCs w:val="24"/>
              </w:rPr>
              <w:t>Sophisticated vocabulary</w:t>
            </w:r>
          </w:p>
          <w:p w:rsidR="000741E6" w:rsidRDefault="000741E6" w:rsidP="000741E6">
            <w:pPr>
              <w:pStyle w:val="ListParagraph"/>
              <w:numPr>
                <w:ilvl w:val="0"/>
                <w:numId w:val="6"/>
              </w:numPr>
              <w:rPr>
                <w:rFonts w:ascii="Trebuchet MS" w:hAnsi="Trebuchet MS"/>
                <w:sz w:val="24"/>
                <w:szCs w:val="24"/>
              </w:rPr>
            </w:pPr>
            <w:r>
              <w:rPr>
                <w:rFonts w:ascii="Trebuchet MS" w:hAnsi="Trebuchet MS"/>
                <w:sz w:val="24"/>
                <w:szCs w:val="24"/>
              </w:rPr>
              <w:t>Complex punctuation</w:t>
            </w:r>
          </w:p>
          <w:p w:rsidR="000741E6" w:rsidRDefault="000741E6" w:rsidP="000741E6">
            <w:pPr>
              <w:pStyle w:val="ListParagraph"/>
              <w:numPr>
                <w:ilvl w:val="0"/>
                <w:numId w:val="6"/>
              </w:numPr>
              <w:rPr>
                <w:rFonts w:ascii="Trebuchet MS" w:hAnsi="Trebuchet MS"/>
                <w:sz w:val="24"/>
                <w:szCs w:val="24"/>
              </w:rPr>
            </w:pPr>
            <w:r>
              <w:rPr>
                <w:rFonts w:ascii="Trebuchet MS" w:hAnsi="Trebuchet MS"/>
                <w:sz w:val="24"/>
                <w:szCs w:val="24"/>
              </w:rPr>
              <w:t>Sentence structure</w:t>
            </w:r>
          </w:p>
          <w:p w:rsidR="000741E6" w:rsidRDefault="000741E6" w:rsidP="000741E6">
            <w:pPr>
              <w:pStyle w:val="ListParagraph"/>
              <w:numPr>
                <w:ilvl w:val="0"/>
                <w:numId w:val="6"/>
              </w:numPr>
              <w:rPr>
                <w:rFonts w:ascii="Trebuchet MS" w:hAnsi="Trebuchet MS"/>
                <w:sz w:val="24"/>
                <w:szCs w:val="24"/>
              </w:rPr>
            </w:pPr>
            <w:r>
              <w:rPr>
                <w:rFonts w:ascii="Trebuchet MS" w:hAnsi="Trebuchet MS"/>
                <w:sz w:val="24"/>
                <w:szCs w:val="24"/>
              </w:rPr>
              <w:t>Writing a narrative opening</w:t>
            </w:r>
          </w:p>
          <w:p w:rsidR="000741E6" w:rsidRDefault="000741E6" w:rsidP="000741E6">
            <w:pPr>
              <w:pStyle w:val="ListParagraph"/>
              <w:numPr>
                <w:ilvl w:val="0"/>
                <w:numId w:val="6"/>
              </w:numPr>
              <w:rPr>
                <w:rFonts w:ascii="Trebuchet MS" w:hAnsi="Trebuchet MS"/>
                <w:sz w:val="24"/>
                <w:szCs w:val="24"/>
              </w:rPr>
            </w:pPr>
            <w:r>
              <w:rPr>
                <w:rFonts w:ascii="Trebuchet MS" w:hAnsi="Trebuchet MS"/>
                <w:sz w:val="24"/>
                <w:szCs w:val="24"/>
              </w:rPr>
              <w:t>Using description within narrative</w:t>
            </w:r>
          </w:p>
          <w:p w:rsidR="000741E6" w:rsidRDefault="000741E6" w:rsidP="000741E6">
            <w:pPr>
              <w:pStyle w:val="ListParagraph"/>
              <w:numPr>
                <w:ilvl w:val="0"/>
                <w:numId w:val="6"/>
              </w:numPr>
              <w:rPr>
                <w:rFonts w:ascii="Trebuchet MS" w:hAnsi="Trebuchet MS"/>
                <w:sz w:val="24"/>
                <w:szCs w:val="24"/>
              </w:rPr>
            </w:pPr>
            <w:r>
              <w:rPr>
                <w:rFonts w:ascii="Trebuchet MS" w:hAnsi="Trebuchet MS"/>
                <w:sz w:val="24"/>
                <w:szCs w:val="24"/>
              </w:rPr>
              <w:t>Writing a story with action and dialogue</w:t>
            </w:r>
          </w:p>
          <w:p w:rsidR="000741E6" w:rsidRDefault="000741E6" w:rsidP="000741E6">
            <w:pPr>
              <w:pStyle w:val="ListParagraph"/>
              <w:numPr>
                <w:ilvl w:val="0"/>
                <w:numId w:val="6"/>
              </w:numPr>
              <w:rPr>
                <w:rFonts w:ascii="Trebuchet MS" w:hAnsi="Trebuchet MS"/>
                <w:sz w:val="24"/>
                <w:szCs w:val="24"/>
              </w:rPr>
            </w:pPr>
            <w:r>
              <w:rPr>
                <w:rFonts w:ascii="Trebuchet MS" w:hAnsi="Trebuchet MS"/>
                <w:sz w:val="24"/>
                <w:szCs w:val="24"/>
              </w:rPr>
              <w:t>Accuracy</w:t>
            </w:r>
          </w:p>
          <w:p w:rsidR="000741E6" w:rsidRDefault="000741E6" w:rsidP="000741E6">
            <w:pPr>
              <w:pStyle w:val="ListParagraph"/>
              <w:numPr>
                <w:ilvl w:val="0"/>
                <w:numId w:val="6"/>
              </w:numPr>
              <w:rPr>
                <w:rFonts w:ascii="Trebuchet MS" w:hAnsi="Trebuchet MS"/>
                <w:sz w:val="24"/>
                <w:szCs w:val="24"/>
              </w:rPr>
            </w:pPr>
            <w:r>
              <w:rPr>
                <w:rFonts w:ascii="Trebuchet MS" w:hAnsi="Trebuchet MS"/>
                <w:sz w:val="24"/>
                <w:szCs w:val="24"/>
              </w:rPr>
              <w:t>Planning, drafting, editing and proofreading</w:t>
            </w:r>
          </w:p>
          <w:p w:rsidR="000741E6" w:rsidRPr="005B5FC7" w:rsidRDefault="000741E6" w:rsidP="000741E6">
            <w:pPr>
              <w:pStyle w:val="ListParagraph"/>
              <w:rPr>
                <w:rFonts w:ascii="Trebuchet MS" w:hAnsi="Trebuchet MS"/>
                <w:sz w:val="28"/>
                <w:szCs w:val="28"/>
              </w:rPr>
            </w:pPr>
          </w:p>
          <w:p w:rsidR="005B5FC7" w:rsidRPr="00652553" w:rsidRDefault="005B5FC7" w:rsidP="005B5FC7">
            <w:pPr>
              <w:pStyle w:val="ListParagraph"/>
              <w:ind w:left="1069"/>
              <w:rPr>
                <w:rFonts w:ascii="Trebuchet MS" w:hAnsi="Trebuchet MS"/>
                <w:sz w:val="24"/>
                <w:szCs w:val="24"/>
              </w:rPr>
            </w:pPr>
          </w:p>
        </w:tc>
      </w:tr>
      <w:tr w:rsidR="00D0225D" w:rsidTr="00CA32B7">
        <w:tc>
          <w:tcPr>
            <w:tcW w:w="9016" w:type="dxa"/>
          </w:tcPr>
          <w:p w:rsidR="00D0225D" w:rsidRDefault="000741E6" w:rsidP="005B5FC7">
            <w:pPr>
              <w:rPr>
                <w:rFonts w:ascii="Trebuchet MS" w:hAnsi="Trebuchet MS"/>
                <w:b/>
                <w:sz w:val="28"/>
                <w:szCs w:val="24"/>
              </w:rPr>
            </w:pPr>
            <w:r>
              <w:rPr>
                <w:rFonts w:ascii="Trebuchet MS" w:hAnsi="Trebuchet MS"/>
                <w:b/>
                <w:sz w:val="28"/>
                <w:szCs w:val="24"/>
              </w:rPr>
              <w:t>Assessment</w:t>
            </w:r>
          </w:p>
          <w:p w:rsidR="000741E6" w:rsidRPr="00FA306A" w:rsidRDefault="000741E6" w:rsidP="005B5FC7">
            <w:pPr>
              <w:rPr>
                <w:rFonts w:ascii="Trebuchet MS" w:hAnsi="Trebuchet MS"/>
                <w:b/>
                <w:sz w:val="28"/>
                <w:szCs w:val="24"/>
              </w:rPr>
            </w:pPr>
            <w:r>
              <w:rPr>
                <w:rFonts w:ascii="Trebuchet MS" w:hAnsi="Trebuchet MS"/>
                <w:b/>
                <w:sz w:val="28"/>
                <w:szCs w:val="24"/>
              </w:rPr>
              <w:t>GCSE mock examination</w:t>
            </w:r>
          </w:p>
        </w:tc>
      </w:tr>
    </w:tbl>
    <w:p w:rsidR="00D0225D" w:rsidRPr="002B59F5" w:rsidRDefault="00D0225D" w:rsidP="00D0225D">
      <w:pPr>
        <w:spacing w:line="276" w:lineRule="auto"/>
        <w:rPr>
          <w:rFonts w:ascii="Trebuchet MS" w:hAnsi="Trebuchet MS"/>
          <w:b/>
          <w:color w:val="000066"/>
          <w:sz w:val="72"/>
        </w:rPr>
      </w:pPr>
      <w:r w:rsidRPr="002B59F5">
        <w:rPr>
          <w:rFonts w:ascii="Trebuchet MS" w:hAnsi="Trebuchet MS"/>
          <w:b/>
          <w:color w:val="000066"/>
          <w:sz w:val="72"/>
        </w:rPr>
        <w:br w:type="page"/>
      </w:r>
    </w:p>
    <w:p w:rsidR="00D0225D" w:rsidRDefault="00D0225D" w:rsidP="00D0225D">
      <w:pPr>
        <w:spacing w:line="276" w:lineRule="auto"/>
        <w:jc w:val="center"/>
        <w:rPr>
          <w:rFonts w:ascii="Trebuchet MS" w:hAnsi="Trebuchet MS"/>
          <w:color w:val="000066"/>
          <w:sz w:val="72"/>
        </w:rPr>
      </w:pPr>
      <w:r>
        <w:rPr>
          <w:rFonts w:ascii="Trebuchet MS" w:hAnsi="Trebuchet MS"/>
          <w:color w:val="000066"/>
          <w:sz w:val="72"/>
        </w:rPr>
        <w:t>Spring Medium Term Plan</w:t>
      </w:r>
    </w:p>
    <w:p w:rsidR="00D0225D" w:rsidRPr="002B59F5" w:rsidRDefault="00D0225D" w:rsidP="00D0225D">
      <w:pPr>
        <w:spacing w:line="276" w:lineRule="auto"/>
        <w:rPr>
          <w:rFonts w:ascii="Trebuchet MS" w:hAnsi="Trebuchet MS"/>
          <w:b/>
          <w:color w:val="000066"/>
          <w:sz w:val="4"/>
          <w:szCs w:val="4"/>
        </w:rPr>
      </w:pPr>
    </w:p>
    <w:p w:rsidR="00D0225D" w:rsidRDefault="00D0225D" w:rsidP="00D0225D">
      <w:pPr>
        <w:spacing w:line="276" w:lineRule="auto"/>
        <w:jc w:val="center"/>
        <w:rPr>
          <w:rFonts w:ascii="Trebuchet MS" w:hAnsi="Trebuchet MS"/>
          <w:b/>
          <w:color w:val="000066"/>
          <w:sz w:val="52"/>
        </w:rPr>
      </w:pPr>
      <w:r w:rsidRPr="002B59F5">
        <w:rPr>
          <w:rFonts w:ascii="Trebuchet MS" w:hAnsi="Trebuchet MS"/>
          <w:b/>
          <w:color w:val="000066"/>
          <w:sz w:val="52"/>
        </w:rPr>
        <w:t>HALF TERM 1</w:t>
      </w:r>
    </w:p>
    <w:tbl>
      <w:tblPr>
        <w:tblStyle w:val="TableGrid"/>
        <w:tblW w:w="0" w:type="auto"/>
        <w:tblLook w:val="04A0" w:firstRow="1" w:lastRow="0" w:firstColumn="1" w:lastColumn="0" w:noHBand="0" w:noVBand="1"/>
      </w:tblPr>
      <w:tblGrid>
        <w:gridCol w:w="9016"/>
      </w:tblGrid>
      <w:tr w:rsidR="00D0225D" w:rsidTr="00ED7816">
        <w:tc>
          <w:tcPr>
            <w:tcW w:w="9016" w:type="dxa"/>
            <w:shd w:val="clear" w:color="auto" w:fill="66FF33"/>
          </w:tcPr>
          <w:p w:rsidR="00D0225D" w:rsidRPr="00CB2BE4" w:rsidRDefault="000741E6" w:rsidP="001211E1">
            <w:pPr>
              <w:rPr>
                <w:rFonts w:ascii="Trebuchet MS" w:hAnsi="Trebuchet MS"/>
                <w:b/>
                <w:sz w:val="28"/>
                <w:szCs w:val="24"/>
              </w:rPr>
            </w:pPr>
            <w:r>
              <w:rPr>
                <w:rFonts w:ascii="Trebuchet MS" w:hAnsi="Trebuchet MS"/>
                <w:b/>
                <w:sz w:val="28"/>
                <w:szCs w:val="24"/>
              </w:rPr>
              <w:t>READING</w:t>
            </w:r>
          </w:p>
        </w:tc>
      </w:tr>
      <w:tr w:rsidR="00D0225D" w:rsidTr="00ED7816">
        <w:tc>
          <w:tcPr>
            <w:tcW w:w="9016" w:type="dxa"/>
          </w:tcPr>
          <w:p w:rsidR="00D0225D" w:rsidRDefault="00ED7816" w:rsidP="001211E1">
            <w:pPr>
              <w:rPr>
                <w:rFonts w:ascii="Trebuchet MS" w:hAnsi="Trebuchet MS"/>
                <w:b/>
                <w:sz w:val="28"/>
                <w:szCs w:val="24"/>
              </w:rPr>
            </w:pPr>
            <w:r>
              <w:rPr>
                <w:rFonts w:ascii="Trebuchet MS" w:hAnsi="Trebuchet MS"/>
                <w:b/>
                <w:sz w:val="28"/>
                <w:szCs w:val="24"/>
              </w:rPr>
              <w:t>Overview:</w:t>
            </w:r>
          </w:p>
          <w:p w:rsidR="000741E6" w:rsidRDefault="00CD1CA4" w:rsidP="001211E1">
            <w:pPr>
              <w:rPr>
                <w:rFonts w:ascii="Trebuchet MS" w:hAnsi="Trebuchet MS"/>
                <w:b/>
                <w:sz w:val="28"/>
                <w:szCs w:val="24"/>
              </w:rPr>
            </w:pPr>
            <w:r>
              <w:rPr>
                <w:rFonts w:ascii="Trebuchet MS" w:hAnsi="Trebuchet MS"/>
                <w:b/>
                <w:sz w:val="28"/>
                <w:szCs w:val="24"/>
              </w:rPr>
              <w:t>Paper 2, Question 3 &amp; 4</w:t>
            </w:r>
          </w:p>
          <w:p w:rsidR="00ED7816" w:rsidRDefault="00ED7816" w:rsidP="001211E1">
            <w:pPr>
              <w:rPr>
                <w:rFonts w:ascii="Trebuchet MS" w:hAnsi="Trebuchet MS"/>
                <w:b/>
                <w:sz w:val="28"/>
                <w:szCs w:val="24"/>
              </w:rPr>
            </w:pPr>
            <w:r w:rsidRPr="00ED7816">
              <w:rPr>
                <w:rFonts w:ascii="Trebuchet MS" w:hAnsi="Trebuchet MS"/>
                <w:b/>
                <w:sz w:val="28"/>
                <w:szCs w:val="24"/>
              </w:rPr>
              <w:t>Suggested Content:</w:t>
            </w:r>
            <w:r w:rsidR="00E126B2">
              <w:rPr>
                <w:rFonts w:ascii="Trebuchet MS" w:hAnsi="Trebuchet MS"/>
                <w:b/>
                <w:sz w:val="28"/>
                <w:szCs w:val="24"/>
              </w:rPr>
              <w:t xml:space="preserve"> </w:t>
            </w:r>
          </w:p>
          <w:p w:rsidR="00D0225D" w:rsidRDefault="00CD1CA4" w:rsidP="00CD1CA4">
            <w:pPr>
              <w:pStyle w:val="ListParagraph"/>
              <w:numPr>
                <w:ilvl w:val="0"/>
                <w:numId w:val="27"/>
              </w:numPr>
              <w:rPr>
                <w:rFonts w:ascii="Trebuchet MS" w:hAnsi="Trebuchet MS"/>
                <w:sz w:val="28"/>
                <w:szCs w:val="24"/>
              </w:rPr>
            </w:pPr>
            <w:r>
              <w:rPr>
                <w:rFonts w:ascii="Trebuchet MS" w:hAnsi="Trebuchet MS"/>
                <w:sz w:val="28"/>
                <w:szCs w:val="24"/>
              </w:rPr>
              <w:t>Explain how writers use language</w:t>
            </w:r>
            <w:r w:rsidR="005D79AB">
              <w:rPr>
                <w:rFonts w:ascii="Trebuchet MS" w:hAnsi="Trebuchet MS"/>
                <w:sz w:val="28"/>
                <w:szCs w:val="24"/>
              </w:rPr>
              <w:t xml:space="preserve"> to achieve effects</w:t>
            </w:r>
          </w:p>
          <w:p w:rsidR="005D79AB" w:rsidRDefault="005D79AB" w:rsidP="00CD1CA4">
            <w:pPr>
              <w:pStyle w:val="ListParagraph"/>
              <w:numPr>
                <w:ilvl w:val="0"/>
                <w:numId w:val="27"/>
              </w:numPr>
              <w:rPr>
                <w:rFonts w:ascii="Trebuchet MS" w:hAnsi="Trebuchet MS"/>
                <w:sz w:val="28"/>
                <w:szCs w:val="24"/>
              </w:rPr>
            </w:pPr>
            <w:r>
              <w:rPr>
                <w:rFonts w:ascii="Trebuchet MS" w:hAnsi="Trebuchet MS"/>
                <w:sz w:val="28"/>
                <w:szCs w:val="24"/>
              </w:rPr>
              <w:t>Comment on how writers use language to achieve effects</w:t>
            </w:r>
          </w:p>
          <w:p w:rsidR="005D79AB" w:rsidRDefault="005D79AB" w:rsidP="00CD1CA4">
            <w:pPr>
              <w:pStyle w:val="ListParagraph"/>
              <w:numPr>
                <w:ilvl w:val="0"/>
                <w:numId w:val="27"/>
              </w:numPr>
              <w:rPr>
                <w:rFonts w:ascii="Trebuchet MS" w:hAnsi="Trebuchet MS"/>
                <w:sz w:val="28"/>
                <w:szCs w:val="24"/>
              </w:rPr>
            </w:pPr>
            <w:r>
              <w:rPr>
                <w:rFonts w:ascii="Trebuchet MS" w:hAnsi="Trebuchet MS"/>
                <w:sz w:val="28"/>
                <w:szCs w:val="24"/>
              </w:rPr>
              <w:t>Analyse how writers use language to achieve effects</w:t>
            </w:r>
          </w:p>
          <w:p w:rsidR="005D79AB" w:rsidRDefault="005D79AB" w:rsidP="00CD1CA4">
            <w:pPr>
              <w:pStyle w:val="ListParagraph"/>
              <w:numPr>
                <w:ilvl w:val="0"/>
                <w:numId w:val="27"/>
              </w:numPr>
              <w:rPr>
                <w:rFonts w:ascii="Trebuchet MS" w:hAnsi="Trebuchet MS"/>
                <w:sz w:val="28"/>
                <w:szCs w:val="24"/>
              </w:rPr>
            </w:pPr>
            <w:r>
              <w:rPr>
                <w:rFonts w:ascii="Trebuchet MS" w:hAnsi="Trebuchet MS"/>
                <w:sz w:val="28"/>
                <w:szCs w:val="24"/>
              </w:rPr>
              <w:t>Explain how writers use structure to achieve</w:t>
            </w:r>
            <w:r w:rsidR="004B0F0C">
              <w:rPr>
                <w:rFonts w:ascii="Trebuchet MS" w:hAnsi="Trebuchet MS"/>
                <w:sz w:val="28"/>
                <w:szCs w:val="24"/>
              </w:rPr>
              <w:t xml:space="preserve"> effects</w:t>
            </w:r>
          </w:p>
          <w:p w:rsidR="004529B4" w:rsidRDefault="004529B4" w:rsidP="00CD1CA4">
            <w:pPr>
              <w:pStyle w:val="ListParagraph"/>
              <w:numPr>
                <w:ilvl w:val="0"/>
                <w:numId w:val="27"/>
              </w:numPr>
              <w:rPr>
                <w:rFonts w:ascii="Trebuchet MS" w:hAnsi="Trebuchet MS"/>
                <w:sz w:val="28"/>
                <w:szCs w:val="24"/>
              </w:rPr>
            </w:pPr>
            <w:r>
              <w:rPr>
                <w:rFonts w:ascii="Trebuchet MS" w:hAnsi="Trebuchet MS"/>
                <w:sz w:val="28"/>
                <w:szCs w:val="24"/>
              </w:rPr>
              <w:t>Identify ideas and perspectives in two texts</w:t>
            </w:r>
          </w:p>
          <w:p w:rsidR="00FF54AA" w:rsidRDefault="00FF54AA" w:rsidP="00CD1CA4">
            <w:pPr>
              <w:pStyle w:val="ListParagraph"/>
              <w:numPr>
                <w:ilvl w:val="0"/>
                <w:numId w:val="27"/>
              </w:numPr>
              <w:rPr>
                <w:rFonts w:ascii="Trebuchet MS" w:hAnsi="Trebuchet MS"/>
                <w:sz w:val="28"/>
                <w:szCs w:val="24"/>
              </w:rPr>
            </w:pPr>
            <w:r>
              <w:rPr>
                <w:rFonts w:ascii="Trebuchet MS" w:hAnsi="Trebuchet MS"/>
                <w:sz w:val="28"/>
                <w:szCs w:val="24"/>
              </w:rPr>
              <w:t>Explain the similarities differences between the ideas and perspectives of two texts</w:t>
            </w:r>
          </w:p>
          <w:p w:rsidR="00FF54AA" w:rsidRDefault="00FF54AA" w:rsidP="00FF54AA">
            <w:pPr>
              <w:pStyle w:val="ListParagraph"/>
              <w:numPr>
                <w:ilvl w:val="0"/>
                <w:numId w:val="27"/>
              </w:numPr>
              <w:spacing w:before="240"/>
              <w:rPr>
                <w:rFonts w:ascii="Trebuchet MS" w:hAnsi="Trebuchet MS"/>
                <w:sz w:val="28"/>
                <w:szCs w:val="24"/>
              </w:rPr>
            </w:pPr>
            <w:r>
              <w:rPr>
                <w:rFonts w:ascii="Trebuchet MS" w:hAnsi="Trebuchet MS"/>
                <w:sz w:val="28"/>
                <w:szCs w:val="24"/>
              </w:rPr>
              <w:t>Comment on and analyse how writers convey their ideas (such the way they use language, structure, implied meanings and tone, for example)</w:t>
            </w:r>
          </w:p>
          <w:p w:rsidR="00FF54AA" w:rsidRDefault="00FF54AA" w:rsidP="00FF54AA">
            <w:pPr>
              <w:pStyle w:val="ListParagraph"/>
              <w:numPr>
                <w:ilvl w:val="0"/>
                <w:numId w:val="27"/>
              </w:numPr>
              <w:spacing w:before="240"/>
              <w:rPr>
                <w:rFonts w:ascii="Trebuchet MS" w:hAnsi="Trebuchet MS"/>
                <w:sz w:val="28"/>
                <w:szCs w:val="24"/>
              </w:rPr>
            </w:pPr>
            <w:r>
              <w:rPr>
                <w:rFonts w:ascii="Trebuchet MS" w:hAnsi="Trebuchet MS"/>
                <w:sz w:val="28"/>
                <w:szCs w:val="24"/>
              </w:rPr>
              <w:t>Support ideas with relevant quotations</w:t>
            </w:r>
          </w:p>
          <w:p w:rsidR="000B7E84" w:rsidRDefault="000B7E84" w:rsidP="000B7E84">
            <w:pPr>
              <w:spacing w:before="240"/>
              <w:rPr>
                <w:rFonts w:ascii="Trebuchet MS" w:hAnsi="Trebuchet MS"/>
                <w:sz w:val="28"/>
                <w:szCs w:val="24"/>
              </w:rPr>
            </w:pPr>
            <w:r>
              <w:rPr>
                <w:rFonts w:ascii="Trebuchet MS" w:hAnsi="Trebuchet MS"/>
                <w:sz w:val="28"/>
                <w:szCs w:val="24"/>
              </w:rPr>
              <w:t>LITERATURE</w:t>
            </w:r>
          </w:p>
          <w:p w:rsidR="006A493D" w:rsidRPr="006A493D" w:rsidRDefault="006A493D" w:rsidP="000B7E84">
            <w:pPr>
              <w:spacing w:before="240"/>
              <w:rPr>
                <w:rFonts w:ascii="Trebuchet MS" w:hAnsi="Trebuchet MS"/>
                <w:b/>
                <w:sz w:val="28"/>
                <w:szCs w:val="24"/>
              </w:rPr>
            </w:pPr>
            <w:r w:rsidRPr="006A493D">
              <w:rPr>
                <w:rFonts w:ascii="Trebuchet MS" w:hAnsi="Trebuchet MS"/>
                <w:b/>
                <w:sz w:val="28"/>
                <w:szCs w:val="24"/>
              </w:rPr>
              <w:t>Suggested Content:</w:t>
            </w:r>
          </w:p>
          <w:p w:rsidR="000B7E84" w:rsidRDefault="006A493D" w:rsidP="006A493D">
            <w:pPr>
              <w:pStyle w:val="ListParagraph"/>
              <w:numPr>
                <w:ilvl w:val="0"/>
                <w:numId w:val="28"/>
              </w:numPr>
              <w:spacing w:before="240"/>
              <w:rPr>
                <w:rFonts w:ascii="Trebuchet MS" w:hAnsi="Trebuchet MS"/>
                <w:sz w:val="28"/>
                <w:szCs w:val="24"/>
              </w:rPr>
            </w:pPr>
            <w:r>
              <w:rPr>
                <w:rFonts w:ascii="Trebuchet MS" w:hAnsi="Trebuchet MS"/>
                <w:sz w:val="28"/>
                <w:szCs w:val="24"/>
              </w:rPr>
              <w:t>Extract and whole text questions on 19</w:t>
            </w:r>
            <w:r w:rsidRPr="006A493D">
              <w:rPr>
                <w:rFonts w:ascii="Trebuchet MS" w:hAnsi="Trebuchet MS"/>
                <w:sz w:val="28"/>
                <w:szCs w:val="24"/>
                <w:vertAlign w:val="superscript"/>
              </w:rPr>
              <w:t>th</w:t>
            </w:r>
            <w:r>
              <w:rPr>
                <w:rFonts w:ascii="Trebuchet MS" w:hAnsi="Trebuchet MS"/>
                <w:sz w:val="28"/>
                <w:szCs w:val="24"/>
              </w:rPr>
              <w:t xml:space="preserve"> century Novel</w:t>
            </w:r>
          </w:p>
          <w:p w:rsidR="006A493D" w:rsidRDefault="006A493D" w:rsidP="006A493D">
            <w:pPr>
              <w:pStyle w:val="ListParagraph"/>
              <w:numPr>
                <w:ilvl w:val="0"/>
                <w:numId w:val="28"/>
              </w:numPr>
              <w:spacing w:before="240"/>
              <w:rPr>
                <w:rFonts w:ascii="Trebuchet MS" w:hAnsi="Trebuchet MS"/>
                <w:sz w:val="28"/>
                <w:szCs w:val="24"/>
              </w:rPr>
            </w:pPr>
            <w:r>
              <w:rPr>
                <w:rFonts w:ascii="Trebuchet MS" w:hAnsi="Trebuchet MS"/>
                <w:sz w:val="28"/>
                <w:szCs w:val="24"/>
              </w:rPr>
              <w:t>Extract and whole text questions on Modern text</w:t>
            </w:r>
          </w:p>
          <w:p w:rsidR="006A493D" w:rsidRDefault="006A493D" w:rsidP="006A493D">
            <w:pPr>
              <w:pStyle w:val="ListParagraph"/>
              <w:numPr>
                <w:ilvl w:val="0"/>
                <w:numId w:val="28"/>
              </w:numPr>
              <w:spacing w:before="240"/>
              <w:rPr>
                <w:rFonts w:ascii="Trebuchet MS" w:hAnsi="Trebuchet MS"/>
                <w:sz w:val="28"/>
                <w:szCs w:val="24"/>
              </w:rPr>
            </w:pPr>
            <w:r>
              <w:rPr>
                <w:rFonts w:ascii="Trebuchet MS" w:hAnsi="Trebuchet MS"/>
                <w:sz w:val="28"/>
                <w:szCs w:val="24"/>
              </w:rPr>
              <w:t>Extract and whole text questions on Shakespeare play</w:t>
            </w:r>
          </w:p>
          <w:p w:rsidR="006A493D" w:rsidRDefault="006A493D" w:rsidP="006A493D">
            <w:pPr>
              <w:pStyle w:val="ListParagraph"/>
              <w:numPr>
                <w:ilvl w:val="0"/>
                <w:numId w:val="28"/>
              </w:numPr>
              <w:spacing w:before="240"/>
              <w:rPr>
                <w:rFonts w:ascii="Trebuchet MS" w:hAnsi="Trebuchet MS"/>
                <w:sz w:val="28"/>
                <w:szCs w:val="24"/>
              </w:rPr>
            </w:pPr>
            <w:r>
              <w:rPr>
                <w:rFonts w:ascii="Trebuchet MS" w:hAnsi="Trebuchet MS"/>
                <w:sz w:val="28"/>
                <w:szCs w:val="24"/>
              </w:rPr>
              <w:t>Comparative questions on one named poem and one other poem from chosen anthology cluster</w:t>
            </w:r>
          </w:p>
          <w:p w:rsidR="006A493D" w:rsidRPr="006A493D" w:rsidRDefault="006A493D" w:rsidP="006A493D">
            <w:pPr>
              <w:pStyle w:val="ListParagraph"/>
              <w:numPr>
                <w:ilvl w:val="0"/>
                <w:numId w:val="28"/>
              </w:numPr>
              <w:spacing w:before="240"/>
              <w:rPr>
                <w:rFonts w:ascii="Trebuchet MS" w:hAnsi="Trebuchet MS"/>
                <w:sz w:val="28"/>
                <w:szCs w:val="24"/>
              </w:rPr>
            </w:pPr>
            <w:r>
              <w:rPr>
                <w:rFonts w:ascii="Trebuchet MS" w:hAnsi="Trebuchet MS"/>
                <w:sz w:val="28"/>
                <w:szCs w:val="24"/>
              </w:rPr>
              <w:t>Comparative questions on two unseen poems</w:t>
            </w:r>
          </w:p>
        </w:tc>
      </w:tr>
    </w:tbl>
    <w:p w:rsidR="00D0225D" w:rsidRPr="002B59F5" w:rsidRDefault="00D0225D" w:rsidP="00D0225D">
      <w:pPr>
        <w:spacing w:line="276" w:lineRule="auto"/>
        <w:rPr>
          <w:rFonts w:ascii="Trebuchet MS" w:hAnsi="Trebuchet MS"/>
          <w:b/>
          <w:color w:val="000066"/>
          <w:sz w:val="4"/>
          <w:szCs w:val="4"/>
        </w:rPr>
      </w:pPr>
    </w:p>
    <w:p w:rsidR="00D0225D" w:rsidRPr="00E126B2" w:rsidRDefault="00D0225D" w:rsidP="00E126B2">
      <w:pPr>
        <w:jc w:val="center"/>
        <w:rPr>
          <w:rFonts w:ascii="Trebuchet MS" w:hAnsi="Trebuchet MS"/>
          <w:b/>
          <w:color w:val="000066"/>
          <w:sz w:val="52"/>
        </w:rPr>
      </w:pPr>
      <w:r>
        <w:rPr>
          <w:rFonts w:ascii="Trebuchet MS" w:hAnsi="Trebuchet MS"/>
          <w:b/>
          <w:color w:val="000066"/>
          <w:sz w:val="52"/>
        </w:rPr>
        <w:br w:type="page"/>
      </w:r>
      <w:r>
        <w:rPr>
          <w:rFonts w:ascii="Trebuchet MS" w:hAnsi="Trebuchet MS"/>
          <w:color w:val="000066"/>
          <w:sz w:val="72"/>
        </w:rPr>
        <w:t>Spring Medium Term Plan</w:t>
      </w:r>
    </w:p>
    <w:p w:rsidR="00D0225D" w:rsidRPr="00CB2BE4" w:rsidRDefault="00D0225D" w:rsidP="00D0225D">
      <w:pPr>
        <w:spacing w:line="276" w:lineRule="auto"/>
        <w:rPr>
          <w:rFonts w:ascii="Trebuchet MS" w:hAnsi="Trebuchet MS"/>
          <w:b/>
          <w:color w:val="000066"/>
          <w:sz w:val="4"/>
          <w:szCs w:val="4"/>
        </w:rPr>
      </w:pPr>
    </w:p>
    <w:p w:rsidR="00D0225D" w:rsidRDefault="00D0225D" w:rsidP="00D0225D">
      <w:pPr>
        <w:spacing w:line="276" w:lineRule="auto"/>
        <w:jc w:val="center"/>
        <w:rPr>
          <w:rFonts w:ascii="Trebuchet MS" w:hAnsi="Trebuchet MS"/>
          <w:b/>
          <w:color w:val="000066"/>
          <w:sz w:val="52"/>
        </w:rPr>
      </w:pPr>
      <w:r w:rsidRPr="002B59F5">
        <w:rPr>
          <w:rFonts w:ascii="Trebuchet MS" w:hAnsi="Trebuchet MS"/>
          <w:b/>
          <w:color w:val="000066"/>
          <w:sz w:val="52"/>
        </w:rPr>
        <w:t xml:space="preserve">HALF TERM </w:t>
      </w:r>
      <w:r>
        <w:rPr>
          <w:rFonts w:ascii="Trebuchet MS" w:hAnsi="Trebuchet MS"/>
          <w:b/>
          <w:color w:val="000066"/>
          <w:sz w:val="52"/>
        </w:rPr>
        <w:t>2</w:t>
      </w:r>
    </w:p>
    <w:tbl>
      <w:tblPr>
        <w:tblStyle w:val="TableGrid"/>
        <w:tblW w:w="0" w:type="auto"/>
        <w:tblLook w:val="04A0" w:firstRow="1" w:lastRow="0" w:firstColumn="1" w:lastColumn="0" w:noHBand="0" w:noVBand="1"/>
      </w:tblPr>
      <w:tblGrid>
        <w:gridCol w:w="9016"/>
      </w:tblGrid>
      <w:tr w:rsidR="00D0225D" w:rsidTr="00E126B2">
        <w:tc>
          <w:tcPr>
            <w:tcW w:w="9016" w:type="dxa"/>
            <w:shd w:val="clear" w:color="auto" w:fill="66FF33"/>
          </w:tcPr>
          <w:p w:rsidR="00D0225D" w:rsidRPr="00AE1EBA" w:rsidRDefault="00D0225D" w:rsidP="001211E1">
            <w:pPr>
              <w:rPr>
                <w:rFonts w:ascii="Trebuchet MS" w:hAnsi="Trebuchet MS"/>
                <w:b/>
                <w:sz w:val="28"/>
                <w:szCs w:val="24"/>
              </w:rPr>
            </w:pPr>
            <w:r w:rsidRPr="00AE1EBA">
              <w:rPr>
                <w:rFonts w:ascii="Trebuchet MS" w:hAnsi="Trebuchet MS"/>
                <w:b/>
                <w:sz w:val="28"/>
                <w:szCs w:val="24"/>
              </w:rPr>
              <w:t>READING</w:t>
            </w:r>
            <w:r w:rsidR="004D3F6D">
              <w:rPr>
                <w:rFonts w:ascii="Trebuchet MS" w:hAnsi="Trebuchet MS"/>
                <w:b/>
                <w:sz w:val="28"/>
                <w:szCs w:val="24"/>
              </w:rPr>
              <w:t>, WRITING &amp; LITERATURE</w:t>
            </w:r>
          </w:p>
        </w:tc>
      </w:tr>
      <w:tr w:rsidR="00D0225D" w:rsidTr="00E126B2">
        <w:tc>
          <w:tcPr>
            <w:tcW w:w="9016" w:type="dxa"/>
          </w:tcPr>
          <w:p w:rsidR="003D1E68" w:rsidRDefault="00D0225D" w:rsidP="001211E1">
            <w:pPr>
              <w:rPr>
                <w:rFonts w:ascii="Trebuchet MS" w:hAnsi="Trebuchet MS"/>
                <w:b/>
                <w:sz w:val="28"/>
                <w:szCs w:val="24"/>
              </w:rPr>
            </w:pPr>
            <w:r w:rsidRPr="00AE1EBA">
              <w:rPr>
                <w:rFonts w:ascii="Trebuchet MS" w:hAnsi="Trebuchet MS"/>
                <w:b/>
                <w:sz w:val="28"/>
                <w:szCs w:val="24"/>
              </w:rPr>
              <w:t>Overview</w:t>
            </w:r>
            <w:r w:rsidR="003D1E68">
              <w:rPr>
                <w:rFonts w:ascii="Trebuchet MS" w:hAnsi="Trebuchet MS"/>
                <w:b/>
                <w:sz w:val="28"/>
                <w:szCs w:val="24"/>
              </w:rPr>
              <w:t xml:space="preserve">: </w:t>
            </w:r>
          </w:p>
          <w:p w:rsidR="00D0225D" w:rsidRPr="003D1E68" w:rsidRDefault="00D0225D" w:rsidP="003D1E68">
            <w:pPr>
              <w:rPr>
                <w:rFonts w:ascii="Trebuchet MS" w:hAnsi="Trebuchet MS"/>
                <w:b/>
                <w:sz w:val="28"/>
                <w:szCs w:val="24"/>
              </w:rPr>
            </w:pPr>
          </w:p>
        </w:tc>
      </w:tr>
      <w:tr w:rsidR="00D0225D" w:rsidTr="00E126B2">
        <w:tc>
          <w:tcPr>
            <w:tcW w:w="9016" w:type="dxa"/>
          </w:tcPr>
          <w:p w:rsidR="00D0225D" w:rsidRPr="00AE1EBA" w:rsidRDefault="00D0225D" w:rsidP="001211E1">
            <w:pPr>
              <w:rPr>
                <w:rFonts w:ascii="Trebuchet MS" w:hAnsi="Trebuchet MS"/>
                <w:b/>
                <w:sz w:val="28"/>
                <w:szCs w:val="24"/>
              </w:rPr>
            </w:pPr>
            <w:r w:rsidRPr="00AE1EBA">
              <w:rPr>
                <w:rFonts w:ascii="Trebuchet MS" w:hAnsi="Trebuchet MS"/>
                <w:b/>
                <w:sz w:val="28"/>
                <w:szCs w:val="24"/>
              </w:rPr>
              <w:t>Suggested Content Coverage</w:t>
            </w:r>
            <w:r w:rsidR="0027601E">
              <w:rPr>
                <w:rFonts w:ascii="Trebuchet MS" w:hAnsi="Trebuchet MS"/>
                <w:b/>
                <w:sz w:val="28"/>
                <w:szCs w:val="24"/>
              </w:rPr>
              <w:t>:</w:t>
            </w:r>
          </w:p>
          <w:p w:rsidR="00D0225D" w:rsidRPr="004D3F6D" w:rsidRDefault="006A493D" w:rsidP="004D3F6D">
            <w:pPr>
              <w:pStyle w:val="ListParagraph"/>
              <w:numPr>
                <w:ilvl w:val="0"/>
                <w:numId w:val="29"/>
              </w:numPr>
              <w:rPr>
                <w:rFonts w:ascii="Trebuchet MS" w:hAnsi="Trebuchet MS"/>
                <w:b/>
                <w:sz w:val="28"/>
                <w:szCs w:val="28"/>
              </w:rPr>
            </w:pPr>
            <w:r w:rsidRPr="004D3F6D">
              <w:rPr>
                <w:rFonts w:ascii="Trebuchet MS" w:hAnsi="Trebuchet MS"/>
                <w:b/>
                <w:sz w:val="28"/>
                <w:szCs w:val="28"/>
              </w:rPr>
              <w:t>AQA English Language Paper 1 Specimen papers</w:t>
            </w:r>
          </w:p>
          <w:p w:rsidR="006A493D" w:rsidRPr="004D3F6D" w:rsidRDefault="006A493D" w:rsidP="004D3F6D">
            <w:pPr>
              <w:pStyle w:val="ListParagraph"/>
              <w:numPr>
                <w:ilvl w:val="0"/>
                <w:numId w:val="29"/>
              </w:numPr>
              <w:rPr>
                <w:rFonts w:ascii="Trebuchet MS" w:hAnsi="Trebuchet MS"/>
                <w:b/>
                <w:sz w:val="28"/>
                <w:szCs w:val="28"/>
              </w:rPr>
            </w:pPr>
            <w:r w:rsidRPr="004D3F6D">
              <w:rPr>
                <w:rFonts w:ascii="Trebuchet MS" w:hAnsi="Trebuchet MS"/>
                <w:b/>
                <w:sz w:val="28"/>
                <w:szCs w:val="28"/>
              </w:rPr>
              <w:t>AQA</w:t>
            </w:r>
            <w:r w:rsidR="004D3F6D" w:rsidRPr="004D3F6D">
              <w:rPr>
                <w:rFonts w:ascii="Trebuchet MS" w:hAnsi="Trebuchet MS"/>
                <w:b/>
                <w:sz w:val="28"/>
                <w:szCs w:val="28"/>
              </w:rPr>
              <w:t xml:space="preserve"> </w:t>
            </w:r>
            <w:r w:rsidRPr="004D3F6D">
              <w:rPr>
                <w:rFonts w:ascii="Trebuchet MS" w:hAnsi="Trebuchet MS"/>
                <w:b/>
                <w:sz w:val="28"/>
                <w:szCs w:val="28"/>
              </w:rPr>
              <w:t>English Language Paper 2 Specimen papers</w:t>
            </w:r>
          </w:p>
          <w:p w:rsidR="004D3F6D" w:rsidRPr="004D3F6D" w:rsidRDefault="004D3F6D" w:rsidP="004D3F6D">
            <w:pPr>
              <w:pStyle w:val="ListParagraph"/>
              <w:numPr>
                <w:ilvl w:val="0"/>
                <w:numId w:val="29"/>
              </w:numPr>
              <w:rPr>
                <w:rFonts w:ascii="Trebuchet MS" w:hAnsi="Trebuchet MS"/>
                <w:b/>
                <w:sz w:val="28"/>
                <w:szCs w:val="28"/>
              </w:rPr>
            </w:pPr>
            <w:r w:rsidRPr="004D3F6D">
              <w:rPr>
                <w:rFonts w:ascii="Trebuchet MS" w:hAnsi="Trebuchet MS"/>
                <w:b/>
                <w:sz w:val="28"/>
                <w:szCs w:val="28"/>
              </w:rPr>
              <w:t>AQA English Literature Paper 1 Specimen papers</w:t>
            </w:r>
          </w:p>
          <w:p w:rsidR="004D3F6D" w:rsidRPr="00AE4A45" w:rsidRDefault="004D3F6D" w:rsidP="004D3F6D">
            <w:pPr>
              <w:pStyle w:val="ListParagraph"/>
              <w:numPr>
                <w:ilvl w:val="0"/>
                <w:numId w:val="29"/>
              </w:numPr>
              <w:rPr>
                <w:rFonts w:ascii="Trebuchet MS" w:hAnsi="Trebuchet MS"/>
                <w:b/>
                <w:sz w:val="28"/>
                <w:szCs w:val="24"/>
              </w:rPr>
            </w:pPr>
            <w:r w:rsidRPr="004D3F6D">
              <w:rPr>
                <w:rFonts w:ascii="Trebuchet MS" w:hAnsi="Trebuchet MS"/>
                <w:b/>
                <w:sz w:val="28"/>
                <w:szCs w:val="28"/>
              </w:rPr>
              <w:t>AQA English Literature Paper 2 Specimen Papers</w:t>
            </w:r>
          </w:p>
        </w:tc>
      </w:tr>
      <w:tr w:rsidR="00D0225D" w:rsidTr="00E126B2">
        <w:tc>
          <w:tcPr>
            <w:tcW w:w="9016" w:type="dxa"/>
          </w:tcPr>
          <w:p w:rsidR="00D0225D" w:rsidRPr="004D3F6D" w:rsidRDefault="00D0225D" w:rsidP="004D3F6D">
            <w:pPr>
              <w:rPr>
                <w:rFonts w:ascii="Trebuchet MS" w:hAnsi="Trebuchet MS"/>
                <w:b/>
                <w:sz w:val="28"/>
                <w:szCs w:val="24"/>
              </w:rPr>
            </w:pPr>
          </w:p>
        </w:tc>
      </w:tr>
    </w:tbl>
    <w:p w:rsidR="00D0225D" w:rsidRDefault="00D0225D" w:rsidP="00D0225D">
      <w:pPr>
        <w:spacing w:line="276" w:lineRule="auto"/>
        <w:rPr>
          <w:rFonts w:ascii="Trebuchet MS" w:hAnsi="Trebuchet MS"/>
          <w:color w:val="000066"/>
          <w:sz w:val="72"/>
        </w:rPr>
      </w:pPr>
      <w:r>
        <w:rPr>
          <w:rFonts w:ascii="Trebuchet MS" w:hAnsi="Trebuchet MS"/>
          <w:color w:val="000066"/>
          <w:sz w:val="72"/>
        </w:rPr>
        <w:br w:type="page"/>
      </w:r>
    </w:p>
    <w:p w:rsidR="00D0225D" w:rsidRDefault="00D0225D" w:rsidP="00D0225D">
      <w:pPr>
        <w:spacing w:line="276" w:lineRule="auto"/>
        <w:jc w:val="center"/>
        <w:rPr>
          <w:rFonts w:ascii="Trebuchet MS" w:hAnsi="Trebuchet MS"/>
          <w:color w:val="000066"/>
          <w:sz w:val="72"/>
        </w:rPr>
      </w:pPr>
      <w:r>
        <w:rPr>
          <w:rFonts w:ascii="Trebuchet MS" w:hAnsi="Trebuchet MS"/>
          <w:color w:val="000066"/>
          <w:sz w:val="72"/>
        </w:rPr>
        <w:t>Summer Medium Term Plan</w:t>
      </w:r>
    </w:p>
    <w:p w:rsidR="00D0225D" w:rsidRDefault="00D0225D" w:rsidP="00D0225D">
      <w:pPr>
        <w:spacing w:line="276" w:lineRule="auto"/>
        <w:jc w:val="center"/>
        <w:rPr>
          <w:rFonts w:ascii="Trebuchet MS" w:hAnsi="Trebuchet MS"/>
          <w:b/>
          <w:color w:val="000066"/>
          <w:sz w:val="52"/>
        </w:rPr>
      </w:pPr>
      <w:r w:rsidRPr="002B59F5">
        <w:rPr>
          <w:rFonts w:ascii="Trebuchet MS" w:hAnsi="Trebuchet MS"/>
          <w:b/>
          <w:color w:val="000066"/>
          <w:sz w:val="52"/>
        </w:rPr>
        <w:t>HALF TERM 1</w:t>
      </w:r>
    </w:p>
    <w:tbl>
      <w:tblPr>
        <w:tblStyle w:val="TableGrid"/>
        <w:tblW w:w="0" w:type="auto"/>
        <w:tblLook w:val="04A0" w:firstRow="1" w:lastRow="0" w:firstColumn="1" w:lastColumn="0" w:noHBand="0" w:noVBand="1"/>
      </w:tblPr>
      <w:tblGrid>
        <w:gridCol w:w="9016"/>
      </w:tblGrid>
      <w:tr w:rsidR="00D0225D" w:rsidTr="00426543">
        <w:tc>
          <w:tcPr>
            <w:tcW w:w="9016" w:type="dxa"/>
            <w:shd w:val="clear" w:color="auto" w:fill="FFFF00"/>
          </w:tcPr>
          <w:p w:rsidR="00D0225D" w:rsidRPr="00AE1EBA" w:rsidRDefault="00D0225D" w:rsidP="001211E1">
            <w:pPr>
              <w:spacing w:line="276" w:lineRule="auto"/>
              <w:rPr>
                <w:rFonts w:ascii="Trebuchet MS" w:hAnsi="Trebuchet MS"/>
                <w:b/>
                <w:sz w:val="28"/>
                <w:szCs w:val="24"/>
              </w:rPr>
            </w:pPr>
            <w:r w:rsidRPr="00AE1EBA">
              <w:rPr>
                <w:rFonts w:ascii="Trebuchet MS" w:hAnsi="Trebuchet MS"/>
                <w:b/>
                <w:sz w:val="28"/>
                <w:szCs w:val="24"/>
              </w:rPr>
              <w:t>WRITING</w:t>
            </w:r>
          </w:p>
        </w:tc>
      </w:tr>
      <w:tr w:rsidR="00D0225D" w:rsidTr="00426543">
        <w:tc>
          <w:tcPr>
            <w:tcW w:w="9016" w:type="dxa"/>
          </w:tcPr>
          <w:p w:rsidR="004E0EBF" w:rsidRPr="004E0EBF" w:rsidRDefault="00D0225D" w:rsidP="004E0EBF">
            <w:pPr>
              <w:spacing w:line="276" w:lineRule="auto"/>
              <w:rPr>
                <w:rFonts w:ascii="Trebuchet MS" w:hAnsi="Trebuchet MS"/>
                <w:sz w:val="24"/>
                <w:szCs w:val="24"/>
              </w:rPr>
            </w:pPr>
            <w:r w:rsidRPr="00AE1EBA">
              <w:rPr>
                <w:rFonts w:ascii="Trebuchet MS" w:hAnsi="Trebuchet MS"/>
                <w:b/>
                <w:sz w:val="28"/>
                <w:szCs w:val="24"/>
              </w:rPr>
              <w:t>Overview</w:t>
            </w:r>
            <w:r w:rsidR="004E0EBF">
              <w:rPr>
                <w:rFonts w:ascii="Trebuchet MS" w:hAnsi="Trebuchet MS"/>
                <w:b/>
                <w:sz w:val="28"/>
                <w:szCs w:val="24"/>
              </w:rPr>
              <w:t xml:space="preserve">. </w:t>
            </w:r>
            <w:r w:rsidR="004E0EBF" w:rsidRPr="004E0EBF">
              <w:rPr>
                <w:rFonts w:ascii="Trebuchet MS" w:hAnsi="Trebuchet MS"/>
                <w:sz w:val="24"/>
                <w:szCs w:val="24"/>
              </w:rPr>
              <w:t>Preparation for wri</w:t>
            </w:r>
            <w:r w:rsidR="004E0EBF">
              <w:rPr>
                <w:rFonts w:ascii="Trebuchet MS" w:hAnsi="Trebuchet MS"/>
                <w:sz w:val="24"/>
                <w:szCs w:val="24"/>
              </w:rPr>
              <w:t>ting section of the examination:</w:t>
            </w:r>
          </w:p>
          <w:p w:rsidR="004E0EBF" w:rsidRDefault="004E0EBF" w:rsidP="004E0EBF">
            <w:pPr>
              <w:spacing w:line="276" w:lineRule="auto"/>
              <w:rPr>
                <w:rFonts w:ascii="Trebuchet MS" w:hAnsi="Trebuchet MS"/>
                <w:sz w:val="24"/>
                <w:szCs w:val="24"/>
              </w:rPr>
            </w:pPr>
            <w:r>
              <w:rPr>
                <w:rFonts w:ascii="Trebuchet MS" w:hAnsi="Trebuchet MS"/>
                <w:sz w:val="24"/>
                <w:szCs w:val="24"/>
              </w:rPr>
              <w:t>Question 5: Writing to inform / explain</w:t>
            </w:r>
          </w:p>
          <w:p w:rsidR="00D0225D" w:rsidRDefault="004E0EBF" w:rsidP="004E0EBF">
            <w:pPr>
              <w:spacing w:line="276" w:lineRule="auto"/>
              <w:rPr>
                <w:rFonts w:ascii="Trebuchet MS" w:hAnsi="Trebuchet MS"/>
                <w:sz w:val="24"/>
                <w:szCs w:val="24"/>
              </w:rPr>
            </w:pPr>
            <w:r>
              <w:rPr>
                <w:rFonts w:ascii="Trebuchet MS" w:hAnsi="Trebuchet MS"/>
                <w:sz w:val="24"/>
                <w:szCs w:val="24"/>
              </w:rPr>
              <w:t xml:space="preserve">                  Writing to describe / explain</w:t>
            </w:r>
          </w:p>
          <w:p w:rsidR="004E0EBF" w:rsidRDefault="004E0EBF" w:rsidP="004E0EBF">
            <w:pPr>
              <w:spacing w:line="276" w:lineRule="auto"/>
              <w:rPr>
                <w:rFonts w:ascii="Trebuchet MS" w:hAnsi="Trebuchet MS"/>
                <w:sz w:val="24"/>
                <w:szCs w:val="24"/>
              </w:rPr>
            </w:pPr>
            <w:r>
              <w:rPr>
                <w:rFonts w:ascii="Trebuchet MS" w:hAnsi="Trebuchet MS"/>
                <w:sz w:val="24"/>
                <w:szCs w:val="24"/>
              </w:rPr>
              <w:t>Question 6: Writing to argue</w:t>
            </w:r>
          </w:p>
          <w:p w:rsidR="00D0225D" w:rsidRPr="004E0EBF" w:rsidRDefault="004E0EBF" w:rsidP="004E0EBF">
            <w:pPr>
              <w:spacing w:line="276" w:lineRule="auto"/>
              <w:rPr>
                <w:rFonts w:ascii="Trebuchet MS" w:hAnsi="Trebuchet MS"/>
                <w:b/>
                <w:sz w:val="28"/>
                <w:szCs w:val="24"/>
              </w:rPr>
            </w:pPr>
            <w:r>
              <w:rPr>
                <w:rFonts w:ascii="Trebuchet MS" w:hAnsi="Trebuchet MS"/>
                <w:sz w:val="24"/>
                <w:szCs w:val="24"/>
              </w:rPr>
              <w:t xml:space="preserve">                  Writing to persuade</w:t>
            </w:r>
          </w:p>
        </w:tc>
      </w:tr>
      <w:tr w:rsidR="00D0225D" w:rsidTr="00426543">
        <w:tc>
          <w:tcPr>
            <w:tcW w:w="9016" w:type="dxa"/>
          </w:tcPr>
          <w:p w:rsidR="00D0225D" w:rsidRPr="00AE1EBA" w:rsidRDefault="00D0225D" w:rsidP="001211E1">
            <w:pPr>
              <w:spacing w:line="276" w:lineRule="auto"/>
              <w:rPr>
                <w:rFonts w:ascii="Trebuchet MS" w:hAnsi="Trebuchet MS"/>
                <w:b/>
                <w:sz w:val="28"/>
                <w:szCs w:val="24"/>
              </w:rPr>
            </w:pPr>
            <w:r w:rsidRPr="00AE1EBA">
              <w:rPr>
                <w:rFonts w:ascii="Trebuchet MS" w:hAnsi="Trebuchet MS"/>
                <w:b/>
                <w:sz w:val="28"/>
                <w:szCs w:val="24"/>
              </w:rPr>
              <w:t>Suggested Content Coverage</w:t>
            </w:r>
          </w:p>
          <w:p w:rsidR="004E0EBF" w:rsidRPr="00166C83" w:rsidRDefault="004E0EBF" w:rsidP="004E0EBF">
            <w:pPr>
              <w:rPr>
                <w:rFonts w:ascii="Trebuchet MS" w:hAnsi="Trebuchet MS"/>
                <w:sz w:val="24"/>
                <w:szCs w:val="24"/>
              </w:rPr>
            </w:pPr>
            <w:r>
              <w:rPr>
                <w:rFonts w:ascii="Trebuchet MS" w:hAnsi="Trebuchet MS"/>
                <w:sz w:val="24"/>
                <w:szCs w:val="24"/>
              </w:rPr>
              <w:t>Writing to inform / explain</w:t>
            </w:r>
            <w:r w:rsidRPr="00166C83">
              <w:rPr>
                <w:rFonts w:ascii="Trebuchet MS" w:hAnsi="Trebuchet MS"/>
                <w:sz w:val="24"/>
                <w:szCs w:val="24"/>
              </w:rPr>
              <w:t>:</w:t>
            </w:r>
          </w:p>
          <w:p w:rsidR="004E0EBF" w:rsidRDefault="004E0EBF" w:rsidP="004E0EBF">
            <w:pPr>
              <w:pStyle w:val="ListParagraph"/>
              <w:numPr>
                <w:ilvl w:val="0"/>
                <w:numId w:val="10"/>
              </w:numPr>
              <w:rPr>
                <w:rFonts w:ascii="Trebuchet MS" w:hAnsi="Trebuchet MS"/>
                <w:sz w:val="24"/>
                <w:szCs w:val="24"/>
              </w:rPr>
            </w:pPr>
            <w:r>
              <w:rPr>
                <w:rFonts w:ascii="Trebuchet MS" w:hAnsi="Trebuchet MS"/>
                <w:sz w:val="24"/>
                <w:szCs w:val="24"/>
              </w:rPr>
              <w:t>Clarity of ideas</w:t>
            </w:r>
          </w:p>
          <w:p w:rsidR="004E0EBF" w:rsidRDefault="004E0EBF" w:rsidP="004E0EBF">
            <w:pPr>
              <w:pStyle w:val="ListParagraph"/>
              <w:numPr>
                <w:ilvl w:val="0"/>
                <w:numId w:val="10"/>
              </w:numPr>
              <w:rPr>
                <w:rFonts w:ascii="Trebuchet MS" w:hAnsi="Trebuchet MS"/>
                <w:sz w:val="24"/>
                <w:szCs w:val="24"/>
              </w:rPr>
            </w:pPr>
            <w:r>
              <w:rPr>
                <w:rFonts w:ascii="Trebuchet MS" w:hAnsi="Trebuchet MS"/>
                <w:sz w:val="24"/>
                <w:szCs w:val="24"/>
              </w:rPr>
              <w:t>Discourse markers to sequence ideas</w:t>
            </w:r>
          </w:p>
          <w:p w:rsidR="004E0EBF" w:rsidRDefault="004E0EBF" w:rsidP="004E0EBF">
            <w:pPr>
              <w:pStyle w:val="ListParagraph"/>
              <w:numPr>
                <w:ilvl w:val="0"/>
                <w:numId w:val="10"/>
              </w:numPr>
              <w:rPr>
                <w:rFonts w:ascii="Trebuchet MS" w:hAnsi="Trebuchet MS"/>
                <w:sz w:val="24"/>
                <w:szCs w:val="24"/>
              </w:rPr>
            </w:pPr>
            <w:r>
              <w:rPr>
                <w:rFonts w:ascii="Trebuchet MS" w:hAnsi="Trebuchet MS"/>
                <w:sz w:val="24"/>
                <w:szCs w:val="24"/>
              </w:rPr>
              <w:t xml:space="preserve">Reasons to support ideas / opinions </w:t>
            </w:r>
          </w:p>
          <w:p w:rsidR="004E0EBF" w:rsidRDefault="004E0EBF" w:rsidP="004E0EBF">
            <w:pPr>
              <w:rPr>
                <w:rFonts w:ascii="Trebuchet MS" w:hAnsi="Trebuchet MS"/>
                <w:sz w:val="24"/>
                <w:szCs w:val="24"/>
              </w:rPr>
            </w:pPr>
            <w:r>
              <w:rPr>
                <w:rFonts w:ascii="Trebuchet MS" w:hAnsi="Trebuchet MS"/>
                <w:sz w:val="24"/>
                <w:szCs w:val="24"/>
              </w:rPr>
              <w:t>Writing to describe / explain:</w:t>
            </w:r>
          </w:p>
          <w:p w:rsidR="004E0EBF" w:rsidRDefault="004E0EBF" w:rsidP="004E0EBF">
            <w:pPr>
              <w:pStyle w:val="ListParagraph"/>
              <w:numPr>
                <w:ilvl w:val="0"/>
                <w:numId w:val="10"/>
              </w:numPr>
              <w:rPr>
                <w:rFonts w:ascii="Trebuchet MS" w:hAnsi="Trebuchet MS"/>
                <w:sz w:val="24"/>
                <w:szCs w:val="24"/>
              </w:rPr>
            </w:pPr>
            <w:r>
              <w:rPr>
                <w:rFonts w:ascii="Trebuchet MS" w:hAnsi="Trebuchet MS"/>
                <w:sz w:val="24"/>
                <w:szCs w:val="24"/>
              </w:rPr>
              <w:t>Descriptive devices</w:t>
            </w:r>
          </w:p>
          <w:p w:rsidR="004E0EBF" w:rsidRPr="004E0EBF" w:rsidRDefault="004E0EBF" w:rsidP="004E0EBF">
            <w:pPr>
              <w:pStyle w:val="ListParagraph"/>
              <w:numPr>
                <w:ilvl w:val="0"/>
                <w:numId w:val="10"/>
              </w:numPr>
              <w:rPr>
                <w:rFonts w:ascii="Trebuchet MS" w:hAnsi="Trebuchet MS"/>
                <w:b/>
                <w:sz w:val="28"/>
                <w:szCs w:val="24"/>
              </w:rPr>
            </w:pPr>
            <w:r>
              <w:rPr>
                <w:rFonts w:ascii="Trebuchet MS" w:hAnsi="Trebuchet MS"/>
                <w:sz w:val="24"/>
                <w:szCs w:val="24"/>
              </w:rPr>
              <w:t xml:space="preserve">Reasons to support ideas / opinions </w:t>
            </w:r>
          </w:p>
          <w:p w:rsidR="004E0EBF" w:rsidRPr="004E0EBF" w:rsidRDefault="004E0EBF" w:rsidP="004E0EBF">
            <w:pPr>
              <w:rPr>
                <w:rFonts w:ascii="Trebuchet MS" w:hAnsi="Trebuchet MS"/>
                <w:sz w:val="24"/>
                <w:szCs w:val="24"/>
              </w:rPr>
            </w:pPr>
            <w:r w:rsidRPr="004E0EBF">
              <w:rPr>
                <w:rFonts w:ascii="Trebuchet MS" w:hAnsi="Trebuchet MS"/>
                <w:sz w:val="24"/>
                <w:szCs w:val="24"/>
              </w:rPr>
              <w:t>Writing to argue:</w:t>
            </w:r>
          </w:p>
          <w:p w:rsidR="004E0EBF" w:rsidRPr="00FE73BF" w:rsidRDefault="004E0EBF" w:rsidP="004E0EBF">
            <w:pPr>
              <w:pStyle w:val="ListParagraph"/>
              <w:numPr>
                <w:ilvl w:val="0"/>
                <w:numId w:val="10"/>
              </w:numPr>
              <w:rPr>
                <w:rFonts w:ascii="Trebuchet MS" w:hAnsi="Trebuchet MS"/>
                <w:b/>
                <w:sz w:val="28"/>
                <w:szCs w:val="24"/>
              </w:rPr>
            </w:pPr>
            <w:r>
              <w:rPr>
                <w:rFonts w:ascii="Trebuchet MS" w:hAnsi="Trebuchet MS"/>
                <w:sz w:val="24"/>
                <w:szCs w:val="24"/>
              </w:rPr>
              <w:t>Rhetorical devices</w:t>
            </w:r>
          </w:p>
          <w:p w:rsidR="004E0EBF" w:rsidRPr="004E0EBF" w:rsidRDefault="004E0EBF" w:rsidP="004E0EBF">
            <w:pPr>
              <w:pStyle w:val="ListParagraph"/>
              <w:numPr>
                <w:ilvl w:val="0"/>
                <w:numId w:val="10"/>
              </w:numPr>
              <w:rPr>
                <w:rFonts w:ascii="Trebuchet MS" w:hAnsi="Trebuchet MS"/>
                <w:b/>
                <w:sz w:val="28"/>
                <w:szCs w:val="24"/>
              </w:rPr>
            </w:pPr>
            <w:r>
              <w:rPr>
                <w:rFonts w:ascii="Trebuchet MS" w:hAnsi="Trebuchet MS"/>
                <w:sz w:val="24"/>
                <w:szCs w:val="24"/>
              </w:rPr>
              <w:t>Counter argument</w:t>
            </w:r>
          </w:p>
          <w:p w:rsidR="004E0EBF" w:rsidRPr="004E0EBF" w:rsidRDefault="004E0EBF" w:rsidP="004E0EBF">
            <w:pPr>
              <w:pStyle w:val="ListParagraph"/>
              <w:numPr>
                <w:ilvl w:val="0"/>
                <w:numId w:val="10"/>
              </w:numPr>
              <w:rPr>
                <w:rFonts w:ascii="Trebuchet MS" w:hAnsi="Trebuchet MS"/>
                <w:sz w:val="24"/>
                <w:szCs w:val="24"/>
              </w:rPr>
            </w:pPr>
            <w:r>
              <w:rPr>
                <w:rFonts w:ascii="Trebuchet MS" w:hAnsi="Trebuchet MS"/>
                <w:sz w:val="24"/>
                <w:szCs w:val="24"/>
              </w:rPr>
              <w:t>Discourse markers / cohesive features</w:t>
            </w:r>
          </w:p>
          <w:p w:rsidR="004E0EBF" w:rsidRDefault="004E0EBF" w:rsidP="004E0EBF">
            <w:pPr>
              <w:rPr>
                <w:rFonts w:ascii="Trebuchet MS" w:hAnsi="Trebuchet MS"/>
                <w:sz w:val="24"/>
                <w:szCs w:val="24"/>
              </w:rPr>
            </w:pPr>
            <w:r>
              <w:rPr>
                <w:rFonts w:ascii="Trebuchet MS" w:hAnsi="Trebuchet MS"/>
                <w:sz w:val="24"/>
                <w:szCs w:val="24"/>
              </w:rPr>
              <w:t>Writing to persuade:</w:t>
            </w:r>
          </w:p>
          <w:p w:rsidR="004E0EBF" w:rsidRPr="004E0EBF" w:rsidRDefault="004E0EBF" w:rsidP="004E0EBF">
            <w:pPr>
              <w:pStyle w:val="ListParagraph"/>
              <w:numPr>
                <w:ilvl w:val="0"/>
                <w:numId w:val="10"/>
              </w:numPr>
              <w:rPr>
                <w:rFonts w:ascii="Trebuchet MS" w:hAnsi="Trebuchet MS"/>
                <w:b/>
                <w:sz w:val="28"/>
                <w:szCs w:val="24"/>
              </w:rPr>
            </w:pPr>
            <w:r>
              <w:rPr>
                <w:rFonts w:ascii="Trebuchet MS" w:hAnsi="Trebuchet MS"/>
                <w:sz w:val="24"/>
                <w:szCs w:val="24"/>
              </w:rPr>
              <w:t>Rhetorical devices</w:t>
            </w:r>
          </w:p>
          <w:p w:rsidR="004E0EBF" w:rsidRDefault="004E0EBF" w:rsidP="004E0EBF">
            <w:pPr>
              <w:rPr>
                <w:rFonts w:ascii="Trebuchet MS" w:hAnsi="Trebuchet MS"/>
                <w:sz w:val="24"/>
                <w:szCs w:val="24"/>
              </w:rPr>
            </w:pPr>
            <w:r>
              <w:rPr>
                <w:rFonts w:ascii="Trebuchet MS" w:hAnsi="Trebuchet MS"/>
                <w:sz w:val="24"/>
                <w:szCs w:val="24"/>
              </w:rPr>
              <w:t>Overall:</w:t>
            </w:r>
          </w:p>
          <w:p w:rsidR="004E0EBF" w:rsidRDefault="004E0EBF" w:rsidP="004E0EBF">
            <w:pPr>
              <w:pStyle w:val="ListParagraph"/>
              <w:numPr>
                <w:ilvl w:val="0"/>
                <w:numId w:val="10"/>
              </w:numPr>
              <w:rPr>
                <w:rFonts w:ascii="Trebuchet MS" w:hAnsi="Trebuchet MS"/>
                <w:sz w:val="24"/>
                <w:szCs w:val="24"/>
              </w:rPr>
            </w:pPr>
            <w:r>
              <w:rPr>
                <w:rFonts w:ascii="Trebuchet MS" w:hAnsi="Trebuchet MS"/>
                <w:sz w:val="24"/>
                <w:szCs w:val="24"/>
              </w:rPr>
              <w:t>Technical accuracy</w:t>
            </w:r>
          </w:p>
          <w:p w:rsidR="004E0EBF" w:rsidRDefault="004E0EBF" w:rsidP="004E0EBF">
            <w:pPr>
              <w:pStyle w:val="ListParagraph"/>
              <w:numPr>
                <w:ilvl w:val="0"/>
                <w:numId w:val="10"/>
              </w:numPr>
              <w:rPr>
                <w:rFonts w:ascii="Trebuchet MS" w:hAnsi="Trebuchet MS"/>
                <w:sz w:val="24"/>
                <w:szCs w:val="24"/>
              </w:rPr>
            </w:pPr>
            <w:r>
              <w:rPr>
                <w:rFonts w:ascii="Trebuchet MS" w:hAnsi="Trebuchet MS"/>
                <w:sz w:val="24"/>
                <w:szCs w:val="24"/>
              </w:rPr>
              <w:t>Variety through choices of sentence starts and structures for effect</w:t>
            </w:r>
          </w:p>
          <w:p w:rsidR="004E0EBF" w:rsidRPr="00166C83" w:rsidRDefault="004E0EBF" w:rsidP="004E0EBF">
            <w:pPr>
              <w:pStyle w:val="ListParagraph"/>
              <w:numPr>
                <w:ilvl w:val="0"/>
                <w:numId w:val="10"/>
              </w:numPr>
              <w:rPr>
                <w:rFonts w:ascii="Trebuchet MS" w:hAnsi="Trebuchet MS"/>
                <w:sz w:val="24"/>
                <w:szCs w:val="24"/>
              </w:rPr>
            </w:pPr>
            <w:r>
              <w:rPr>
                <w:rFonts w:ascii="Trebuchet MS" w:hAnsi="Trebuchet MS"/>
                <w:sz w:val="24"/>
                <w:szCs w:val="24"/>
              </w:rPr>
              <w:t>Varied punctuation</w:t>
            </w:r>
          </w:p>
          <w:p w:rsidR="004E0EBF" w:rsidRDefault="004E0EBF" w:rsidP="004E0EBF">
            <w:pPr>
              <w:pStyle w:val="ListParagraph"/>
              <w:numPr>
                <w:ilvl w:val="0"/>
                <w:numId w:val="10"/>
              </w:numPr>
              <w:rPr>
                <w:rFonts w:ascii="Trebuchet MS" w:hAnsi="Trebuchet MS"/>
                <w:sz w:val="24"/>
                <w:szCs w:val="24"/>
              </w:rPr>
            </w:pPr>
            <w:r>
              <w:rPr>
                <w:rFonts w:ascii="Trebuchet MS" w:hAnsi="Trebuchet MS"/>
                <w:sz w:val="24"/>
                <w:szCs w:val="24"/>
              </w:rPr>
              <w:t>Varied and ambitious vocabulary choices for effect</w:t>
            </w:r>
          </w:p>
          <w:p w:rsidR="004E0EBF" w:rsidRDefault="004E0EBF" w:rsidP="004E0EBF">
            <w:pPr>
              <w:pStyle w:val="ListParagraph"/>
              <w:numPr>
                <w:ilvl w:val="0"/>
                <w:numId w:val="10"/>
              </w:numPr>
              <w:rPr>
                <w:rFonts w:ascii="Trebuchet MS" w:hAnsi="Trebuchet MS"/>
                <w:sz w:val="24"/>
                <w:szCs w:val="24"/>
              </w:rPr>
            </w:pPr>
            <w:r>
              <w:rPr>
                <w:rFonts w:ascii="Trebuchet MS" w:hAnsi="Trebuchet MS"/>
                <w:sz w:val="24"/>
                <w:szCs w:val="24"/>
              </w:rPr>
              <w:t>Planning / structure</w:t>
            </w:r>
          </w:p>
          <w:p w:rsidR="004E0EBF" w:rsidRPr="00166C83" w:rsidRDefault="004E0EBF" w:rsidP="004E0EBF">
            <w:pPr>
              <w:pStyle w:val="ListParagraph"/>
              <w:numPr>
                <w:ilvl w:val="0"/>
                <w:numId w:val="10"/>
              </w:numPr>
              <w:rPr>
                <w:rFonts w:ascii="Trebuchet MS" w:hAnsi="Trebuchet MS"/>
                <w:sz w:val="24"/>
                <w:szCs w:val="24"/>
              </w:rPr>
            </w:pPr>
            <w:r>
              <w:rPr>
                <w:rFonts w:ascii="Trebuchet MS" w:hAnsi="Trebuchet MS"/>
                <w:sz w:val="24"/>
                <w:szCs w:val="24"/>
              </w:rPr>
              <w:t>Developing ideas</w:t>
            </w:r>
          </w:p>
          <w:p w:rsidR="004E0EBF" w:rsidRDefault="004E0EBF" w:rsidP="004E0EBF">
            <w:pPr>
              <w:pStyle w:val="ListParagraph"/>
              <w:numPr>
                <w:ilvl w:val="0"/>
                <w:numId w:val="10"/>
              </w:numPr>
              <w:rPr>
                <w:rFonts w:ascii="Trebuchet MS" w:hAnsi="Trebuchet MS"/>
                <w:sz w:val="24"/>
                <w:szCs w:val="24"/>
              </w:rPr>
            </w:pPr>
            <w:r>
              <w:rPr>
                <w:rFonts w:ascii="Trebuchet MS" w:hAnsi="Trebuchet MS"/>
                <w:sz w:val="24"/>
                <w:szCs w:val="24"/>
              </w:rPr>
              <w:t>Format: articles, letters, blogs, speeches etc.</w:t>
            </w:r>
          </w:p>
          <w:p w:rsidR="004E0EBF" w:rsidRDefault="004E0EBF" w:rsidP="004E0EBF">
            <w:pPr>
              <w:pStyle w:val="ListParagraph"/>
              <w:numPr>
                <w:ilvl w:val="0"/>
                <w:numId w:val="10"/>
              </w:numPr>
              <w:rPr>
                <w:rFonts w:ascii="Trebuchet MS" w:hAnsi="Trebuchet MS"/>
                <w:sz w:val="24"/>
                <w:szCs w:val="24"/>
              </w:rPr>
            </w:pPr>
            <w:r>
              <w:rPr>
                <w:rFonts w:ascii="Trebuchet MS" w:hAnsi="Trebuchet MS"/>
                <w:sz w:val="24"/>
                <w:szCs w:val="24"/>
              </w:rPr>
              <w:t xml:space="preserve">Appropriate level of formality </w:t>
            </w:r>
          </w:p>
          <w:p w:rsidR="00D0225D" w:rsidRPr="003942BB" w:rsidRDefault="004E0EBF" w:rsidP="004E0EBF">
            <w:pPr>
              <w:pStyle w:val="ListParagraph"/>
              <w:numPr>
                <w:ilvl w:val="0"/>
                <w:numId w:val="10"/>
              </w:numPr>
              <w:spacing w:line="276" w:lineRule="auto"/>
              <w:rPr>
                <w:rFonts w:ascii="Trebuchet MS" w:hAnsi="Trebuchet MS"/>
                <w:sz w:val="24"/>
                <w:szCs w:val="24"/>
              </w:rPr>
            </w:pPr>
            <w:r>
              <w:rPr>
                <w:rFonts w:ascii="Trebuchet MS" w:hAnsi="Trebuchet MS"/>
                <w:sz w:val="24"/>
                <w:szCs w:val="24"/>
              </w:rPr>
              <w:t>Complexity of ideas, e.g. humour, satire etc.</w:t>
            </w:r>
          </w:p>
        </w:tc>
      </w:tr>
      <w:tr w:rsidR="00D0225D" w:rsidTr="00426543">
        <w:tc>
          <w:tcPr>
            <w:tcW w:w="9016" w:type="dxa"/>
          </w:tcPr>
          <w:p w:rsidR="004E0EBF" w:rsidRDefault="00D0225D" w:rsidP="001211E1">
            <w:pPr>
              <w:spacing w:line="276" w:lineRule="auto"/>
              <w:rPr>
                <w:rFonts w:ascii="Trebuchet MS" w:hAnsi="Trebuchet MS"/>
                <w:b/>
                <w:sz w:val="28"/>
                <w:szCs w:val="24"/>
              </w:rPr>
            </w:pPr>
            <w:r w:rsidRPr="00AE1EBA">
              <w:rPr>
                <w:rFonts w:ascii="Trebuchet MS" w:hAnsi="Trebuchet MS"/>
                <w:b/>
                <w:sz w:val="28"/>
                <w:szCs w:val="24"/>
              </w:rPr>
              <w:t>Assessment</w:t>
            </w:r>
            <w:r w:rsidR="004E0EBF">
              <w:rPr>
                <w:rFonts w:ascii="Trebuchet MS" w:hAnsi="Trebuchet MS"/>
                <w:b/>
                <w:sz w:val="28"/>
                <w:szCs w:val="24"/>
              </w:rPr>
              <w:t xml:space="preserve">: </w:t>
            </w:r>
          </w:p>
          <w:p w:rsidR="00D0225D" w:rsidRPr="004E0EBF" w:rsidRDefault="004E0EBF" w:rsidP="001211E1">
            <w:pPr>
              <w:spacing w:line="276" w:lineRule="auto"/>
              <w:rPr>
                <w:rFonts w:ascii="Trebuchet MS" w:hAnsi="Trebuchet MS"/>
                <w:sz w:val="24"/>
                <w:szCs w:val="24"/>
              </w:rPr>
            </w:pPr>
            <w:r>
              <w:rPr>
                <w:rFonts w:ascii="Trebuchet MS" w:hAnsi="Trebuchet MS"/>
                <w:sz w:val="24"/>
                <w:szCs w:val="24"/>
              </w:rPr>
              <w:t>Writing to inform / explain:</w:t>
            </w:r>
          </w:p>
          <w:p w:rsidR="004E0EBF" w:rsidRDefault="004E0EBF" w:rsidP="004E0EBF">
            <w:pPr>
              <w:pStyle w:val="ListParagraph"/>
              <w:numPr>
                <w:ilvl w:val="0"/>
                <w:numId w:val="10"/>
              </w:numPr>
              <w:rPr>
                <w:rFonts w:ascii="Trebuchet MS" w:hAnsi="Trebuchet MS"/>
                <w:sz w:val="24"/>
                <w:szCs w:val="24"/>
              </w:rPr>
            </w:pPr>
            <w:r>
              <w:rPr>
                <w:rFonts w:ascii="Trebuchet MS" w:hAnsi="Trebuchet MS"/>
                <w:sz w:val="24"/>
                <w:szCs w:val="24"/>
              </w:rPr>
              <w:t>Letter to your local newspaper informing residents of leisure facilities available for young people in the area, explaining how they could be improved.</w:t>
            </w:r>
          </w:p>
          <w:p w:rsidR="00426543" w:rsidRDefault="00426543" w:rsidP="004E0EBF">
            <w:pPr>
              <w:rPr>
                <w:rFonts w:ascii="Trebuchet MS" w:hAnsi="Trebuchet MS"/>
                <w:sz w:val="24"/>
                <w:szCs w:val="24"/>
              </w:rPr>
            </w:pPr>
          </w:p>
          <w:p w:rsidR="00426543" w:rsidRDefault="00426543" w:rsidP="004E0EBF">
            <w:pPr>
              <w:rPr>
                <w:rFonts w:ascii="Trebuchet MS" w:hAnsi="Trebuchet MS"/>
                <w:sz w:val="24"/>
                <w:szCs w:val="24"/>
              </w:rPr>
            </w:pPr>
          </w:p>
          <w:p w:rsidR="00426543" w:rsidRDefault="00426543" w:rsidP="004E0EBF">
            <w:pPr>
              <w:rPr>
                <w:rFonts w:ascii="Trebuchet MS" w:hAnsi="Trebuchet MS"/>
                <w:sz w:val="24"/>
                <w:szCs w:val="24"/>
              </w:rPr>
            </w:pPr>
          </w:p>
          <w:p w:rsidR="004E0EBF" w:rsidRPr="004E0EBF" w:rsidRDefault="004E0EBF" w:rsidP="004E0EBF">
            <w:pPr>
              <w:rPr>
                <w:rFonts w:ascii="Trebuchet MS" w:hAnsi="Trebuchet MS"/>
                <w:sz w:val="24"/>
                <w:szCs w:val="24"/>
              </w:rPr>
            </w:pPr>
            <w:r>
              <w:rPr>
                <w:rFonts w:ascii="Trebuchet MS" w:hAnsi="Trebuchet MS"/>
                <w:sz w:val="24"/>
                <w:szCs w:val="24"/>
              </w:rPr>
              <w:t>Writing to describe / explain:</w:t>
            </w:r>
          </w:p>
          <w:p w:rsidR="004E0EBF" w:rsidRDefault="004E0EBF" w:rsidP="004E0EBF">
            <w:pPr>
              <w:pStyle w:val="ListParagraph"/>
              <w:numPr>
                <w:ilvl w:val="0"/>
                <w:numId w:val="10"/>
              </w:numPr>
              <w:rPr>
                <w:rFonts w:ascii="Trebuchet MS" w:hAnsi="Trebuchet MS"/>
                <w:sz w:val="24"/>
                <w:szCs w:val="24"/>
              </w:rPr>
            </w:pPr>
            <w:r w:rsidRPr="007840F0">
              <w:rPr>
                <w:rFonts w:ascii="Trebuchet MS" w:hAnsi="Trebuchet MS"/>
                <w:sz w:val="24"/>
                <w:szCs w:val="24"/>
              </w:rPr>
              <w:t>Entry for an online blog describing a place you hate and explain why you dislike it so much.</w:t>
            </w:r>
          </w:p>
          <w:p w:rsidR="004E0EBF" w:rsidRDefault="004E0EBF" w:rsidP="004E0EBF">
            <w:pPr>
              <w:pStyle w:val="ListParagraph"/>
              <w:numPr>
                <w:ilvl w:val="0"/>
                <w:numId w:val="10"/>
              </w:numPr>
              <w:rPr>
                <w:rFonts w:ascii="Trebuchet MS" w:hAnsi="Trebuchet MS"/>
                <w:sz w:val="24"/>
                <w:szCs w:val="24"/>
              </w:rPr>
            </w:pPr>
            <w:r w:rsidRPr="007840F0">
              <w:rPr>
                <w:rFonts w:ascii="Trebuchet MS" w:hAnsi="Trebuchet MS"/>
                <w:sz w:val="24"/>
                <w:szCs w:val="24"/>
              </w:rPr>
              <w:t>Article for Real Life magazine, describing a childhood memory and explaining why it is important to you.</w:t>
            </w:r>
          </w:p>
          <w:p w:rsidR="004E0EBF" w:rsidRDefault="004E0EBF" w:rsidP="003A10BE">
            <w:pPr>
              <w:pStyle w:val="ListParagraph"/>
              <w:numPr>
                <w:ilvl w:val="0"/>
                <w:numId w:val="10"/>
              </w:numPr>
              <w:rPr>
                <w:rFonts w:ascii="Trebuchet MS" w:hAnsi="Trebuchet MS"/>
                <w:sz w:val="24"/>
                <w:szCs w:val="24"/>
              </w:rPr>
            </w:pPr>
            <w:r w:rsidRPr="003A10BE">
              <w:rPr>
                <w:rFonts w:ascii="Trebuchet MS" w:hAnsi="Trebuchet MS"/>
                <w:sz w:val="24"/>
                <w:szCs w:val="24"/>
              </w:rPr>
              <w:t>Entry for an online blog describing the best and worst meal you have had, explaining why you felt the way you did about them.</w:t>
            </w:r>
          </w:p>
          <w:p w:rsidR="00426543" w:rsidRDefault="00426543" w:rsidP="00426543">
            <w:pPr>
              <w:rPr>
                <w:rFonts w:ascii="Trebuchet MS" w:hAnsi="Trebuchet MS"/>
                <w:sz w:val="24"/>
                <w:szCs w:val="24"/>
              </w:rPr>
            </w:pPr>
            <w:r>
              <w:rPr>
                <w:rFonts w:ascii="Trebuchet MS" w:hAnsi="Trebuchet MS"/>
                <w:sz w:val="24"/>
                <w:szCs w:val="24"/>
              </w:rPr>
              <w:t>Writing to argue:</w:t>
            </w:r>
          </w:p>
          <w:p w:rsidR="00426543" w:rsidRDefault="00426543" w:rsidP="00426543">
            <w:pPr>
              <w:pStyle w:val="ListParagraph"/>
              <w:numPr>
                <w:ilvl w:val="0"/>
                <w:numId w:val="10"/>
              </w:numPr>
              <w:rPr>
                <w:rFonts w:ascii="Trebuchet MS" w:hAnsi="Trebuchet MS"/>
                <w:sz w:val="24"/>
                <w:szCs w:val="24"/>
              </w:rPr>
            </w:pPr>
            <w:r>
              <w:rPr>
                <w:rFonts w:ascii="Trebuchet MS" w:hAnsi="Trebuchet MS"/>
                <w:sz w:val="24"/>
                <w:szCs w:val="24"/>
              </w:rPr>
              <w:t>Write an a</w:t>
            </w:r>
            <w:r w:rsidRPr="00135E3E">
              <w:rPr>
                <w:rFonts w:ascii="Trebuchet MS" w:hAnsi="Trebuchet MS"/>
                <w:sz w:val="24"/>
                <w:szCs w:val="24"/>
              </w:rPr>
              <w:t>rticle for a magazine arguing for or against the idea that ‘celebrities exploit their position in society and offer nothing in return’.</w:t>
            </w:r>
          </w:p>
          <w:p w:rsidR="00426543" w:rsidRDefault="00426543" w:rsidP="00426543">
            <w:pPr>
              <w:pStyle w:val="ListParagraph"/>
              <w:numPr>
                <w:ilvl w:val="0"/>
                <w:numId w:val="10"/>
              </w:numPr>
              <w:rPr>
                <w:rFonts w:ascii="Trebuchet MS" w:hAnsi="Trebuchet MS"/>
                <w:sz w:val="24"/>
                <w:szCs w:val="24"/>
              </w:rPr>
            </w:pPr>
            <w:r>
              <w:rPr>
                <w:rFonts w:ascii="Trebuchet MS" w:hAnsi="Trebuchet MS"/>
                <w:sz w:val="24"/>
                <w:szCs w:val="24"/>
              </w:rPr>
              <w:t>“</w:t>
            </w:r>
            <w:r w:rsidRPr="00135E3E">
              <w:rPr>
                <w:rFonts w:ascii="Trebuchet MS" w:hAnsi="Trebuchet MS"/>
                <w:sz w:val="24"/>
                <w:szCs w:val="24"/>
              </w:rPr>
              <w:t>Many people believe that it is our duty to support space exploration, whatever the cost.</w:t>
            </w:r>
            <w:r>
              <w:rPr>
                <w:rFonts w:ascii="Trebuchet MS" w:hAnsi="Trebuchet MS"/>
                <w:sz w:val="24"/>
                <w:szCs w:val="24"/>
              </w:rPr>
              <w:t>”</w:t>
            </w:r>
            <w:r w:rsidRPr="00135E3E">
              <w:rPr>
                <w:rFonts w:ascii="Trebuchet MS" w:hAnsi="Trebuchet MS"/>
                <w:sz w:val="24"/>
                <w:szCs w:val="24"/>
              </w:rPr>
              <w:t xml:space="preserve"> Write an article for a website arguing for or against the idea.</w:t>
            </w:r>
          </w:p>
          <w:p w:rsidR="00426543" w:rsidRDefault="00426543" w:rsidP="00426543">
            <w:pPr>
              <w:pStyle w:val="ListParagraph"/>
              <w:numPr>
                <w:ilvl w:val="0"/>
                <w:numId w:val="10"/>
              </w:numPr>
              <w:rPr>
                <w:rFonts w:ascii="Trebuchet MS" w:hAnsi="Trebuchet MS"/>
                <w:sz w:val="24"/>
                <w:szCs w:val="24"/>
              </w:rPr>
            </w:pPr>
            <w:r w:rsidRPr="00426543">
              <w:rPr>
                <w:rFonts w:ascii="Trebuchet MS" w:hAnsi="Trebuchet MS"/>
                <w:sz w:val="24"/>
                <w:szCs w:val="24"/>
              </w:rPr>
              <w:t>“So many marriages end in divorce, it’s pointless getting married in the first place.” Write an article for a women’s magazine arguing for or against this point.</w:t>
            </w:r>
          </w:p>
          <w:p w:rsidR="00426543" w:rsidRDefault="00426543" w:rsidP="00426543">
            <w:pPr>
              <w:rPr>
                <w:rFonts w:ascii="Trebuchet MS" w:hAnsi="Trebuchet MS"/>
                <w:sz w:val="24"/>
                <w:szCs w:val="24"/>
              </w:rPr>
            </w:pPr>
            <w:r>
              <w:rPr>
                <w:rFonts w:ascii="Trebuchet MS" w:hAnsi="Trebuchet MS"/>
                <w:sz w:val="24"/>
                <w:szCs w:val="24"/>
              </w:rPr>
              <w:t>Writing to persuade:</w:t>
            </w:r>
          </w:p>
          <w:p w:rsidR="00426543" w:rsidRPr="00715F65" w:rsidRDefault="00426543" w:rsidP="00426543">
            <w:pPr>
              <w:pStyle w:val="ListParagraph"/>
              <w:numPr>
                <w:ilvl w:val="0"/>
                <w:numId w:val="10"/>
              </w:numPr>
              <w:rPr>
                <w:rFonts w:ascii="Trebuchet MS" w:hAnsi="Trebuchet MS"/>
                <w:sz w:val="24"/>
                <w:szCs w:val="24"/>
              </w:rPr>
            </w:pPr>
            <w:r w:rsidRPr="00715F65">
              <w:rPr>
                <w:rFonts w:ascii="Trebuchet MS" w:hAnsi="Trebuchet MS"/>
                <w:sz w:val="24"/>
                <w:szCs w:val="24"/>
              </w:rPr>
              <w:t>“The world would be a more peaceful place if all world leaders were women”. Write an article for an online magazine persuading readers that men or women are better leaders.</w:t>
            </w:r>
          </w:p>
          <w:p w:rsidR="00D0225D" w:rsidRPr="00426543" w:rsidRDefault="00426543" w:rsidP="00426543">
            <w:pPr>
              <w:pStyle w:val="ListParagraph"/>
              <w:numPr>
                <w:ilvl w:val="0"/>
                <w:numId w:val="10"/>
              </w:numPr>
              <w:rPr>
                <w:rFonts w:ascii="Trebuchet MS" w:hAnsi="Trebuchet MS"/>
                <w:sz w:val="24"/>
                <w:szCs w:val="24"/>
              </w:rPr>
            </w:pPr>
            <w:r>
              <w:rPr>
                <w:rFonts w:ascii="Trebuchet MS" w:hAnsi="Trebuchet MS"/>
                <w:sz w:val="24"/>
                <w:szCs w:val="24"/>
              </w:rPr>
              <w:t>Write a l</w:t>
            </w:r>
            <w:r w:rsidRPr="00DA394A">
              <w:rPr>
                <w:rFonts w:ascii="Trebuchet MS" w:hAnsi="Trebuchet MS"/>
                <w:sz w:val="24"/>
                <w:szCs w:val="24"/>
              </w:rPr>
              <w:t>etter to the Prime Minister, persuading him to fund projects that inspire young people to take up sport.</w:t>
            </w:r>
          </w:p>
        </w:tc>
      </w:tr>
      <w:tr w:rsidR="00D0225D" w:rsidTr="00426543">
        <w:tc>
          <w:tcPr>
            <w:tcW w:w="9016" w:type="dxa"/>
            <w:shd w:val="clear" w:color="auto" w:fill="FFFF00"/>
          </w:tcPr>
          <w:p w:rsidR="00D0225D" w:rsidRPr="00AE1EBA" w:rsidRDefault="00D0225D" w:rsidP="001211E1">
            <w:pPr>
              <w:spacing w:line="276" w:lineRule="auto"/>
              <w:rPr>
                <w:rFonts w:ascii="Trebuchet MS" w:hAnsi="Trebuchet MS"/>
                <w:b/>
                <w:sz w:val="28"/>
                <w:szCs w:val="24"/>
              </w:rPr>
            </w:pPr>
            <w:r w:rsidRPr="00AE1EBA">
              <w:rPr>
                <w:rFonts w:ascii="Trebuchet MS" w:hAnsi="Trebuchet MS"/>
                <w:b/>
                <w:sz w:val="28"/>
                <w:szCs w:val="24"/>
              </w:rPr>
              <w:t>READING</w:t>
            </w:r>
          </w:p>
        </w:tc>
      </w:tr>
      <w:tr w:rsidR="00D0225D" w:rsidTr="00426543">
        <w:tc>
          <w:tcPr>
            <w:tcW w:w="9016" w:type="dxa"/>
          </w:tcPr>
          <w:p w:rsidR="00D0225D" w:rsidRDefault="00D0225D" w:rsidP="001211E1">
            <w:pPr>
              <w:spacing w:line="276" w:lineRule="auto"/>
              <w:rPr>
                <w:rFonts w:ascii="Trebuchet MS" w:hAnsi="Trebuchet MS"/>
                <w:b/>
                <w:sz w:val="28"/>
                <w:szCs w:val="24"/>
              </w:rPr>
            </w:pPr>
            <w:r w:rsidRPr="00AE1EBA">
              <w:rPr>
                <w:rFonts w:ascii="Trebuchet MS" w:hAnsi="Trebuchet MS"/>
                <w:b/>
                <w:sz w:val="28"/>
                <w:szCs w:val="24"/>
              </w:rPr>
              <w:t>Overview</w:t>
            </w:r>
            <w:r w:rsidR="00426543">
              <w:rPr>
                <w:rFonts w:ascii="Trebuchet MS" w:hAnsi="Trebuchet MS"/>
                <w:b/>
                <w:sz w:val="28"/>
                <w:szCs w:val="24"/>
              </w:rPr>
              <w:t>:</w:t>
            </w:r>
          </w:p>
          <w:p w:rsidR="00D0225D" w:rsidRPr="00426543" w:rsidRDefault="00426543" w:rsidP="00426543">
            <w:pPr>
              <w:spacing w:line="276" w:lineRule="auto"/>
              <w:rPr>
                <w:rFonts w:ascii="Trebuchet MS" w:hAnsi="Trebuchet MS"/>
                <w:sz w:val="24"/>
                <w:szCs w:val="24"/>
              </w:rPr>
            </w:pPr>
            <w:r>
              <w:rPr>
                <w:rFonts w:ascii="Trebuchet MS" w:hAnsi="Trebuchet MS"/>
                <w:sz w:val="24"/>
                <w:szCs w:val="24"/>
              </w:rPr>
              <w:t>Revision of reading skills for the exam. Completing past exam papers (Questions 1-4).</w:t>
            </w:r>
          </w:p>
        </w:tc>
      </w:tr>
      <w:tr w:rsidR="00D0225D" w:rsidTr="00426543">
        <w:tc>
          <w:tcPr>
            <w:tcW w:w="9016" w:type="dxa"/>
          </w:tcPr>
          <w:p w:rsidR="00D0225D" w:rsidRPr="00AE1EBA" w:rsidRDefault="00D0225D" w:rsidP="001211E1">
            <w:pPr>
              <w:spacing w:line="276" w:lineRule="auto"/>
              <w:rPr>
                <w:rFonts w:ascii="Trebuchet MS" w:hAnsi="Trebuchet MS"/>
                <w:b/>
                <w:sz w:val="28"/>
                <w:szCs w:val="24"/>
              </w:rPr>
            </w:pPr>
            <w:r w:rsidRPr="00AE1EBA">
              <w:rPr>
                <w:rFonts w:ascii="Trebuchet MS" w:hAnsi="Trebuchet MS"/>
                <w:b/>
                <w:sz w:val="28"/>
                <w:szCs w:val="24"/>
              </w:rPr>
              <w:t>Suggested Content Coverage</w:t>
            </w:r>
            <w:r w:rsidR="00426543">
              <w:rPr>
                <w:rFonts w:ascii="Trebuchet MS" w:hAnsi="Trebuchet MS"/>
                <w:b/>
                <w:sz w:val="28"/>
                <w:szCs w:val="24"/>
              </w:rPr>
              <w:t>:</w:t>
            </w:r>
          </w:p>
          <w:p w:rsidR="00D0225D" w:rsidRPr="00AE1EBA" w:rsidRDefault="00426543" w:rsidP="00D0225D">
            <w:pPr>
              <w:pStyle w:val="ListParagraph"/>
              <w:numPr>
                <w:ilvl w:val="0"/>
                <w:numId w:val="7"/>
              </w:numPr>
              <w:rPr>
                <w:rFonts w:ascii="Trebuchet MS" w:hAnsi="Trebuchet MS"/>
                <w:b/>
                <w:sz w:val="28"/>
                <w:szCs w:val="24"/>
              </w:rPr>
            </w:pPr>
            <w:r>
              <w:rPr>
                <w:rFonts w:ascii="Trebuchet MS" w:hAnsi="Trebuchet MS"/>
                <w:sz w:val="24"/>
                <w:szCs w:val="24"/>
              </w:rPr>
              <w:t>Recap of reading skills for individual reading questions from Autumn Half Term 1.</w:t>
            </w:r>
          </w:p>
        </w:tc>
      </w:tr>
      <w:tr w:rsidR="00D0225D" w:rsidTr="00426543">
        <w:tc>
          <w:tcPr>
            <w:tcW w:w="9016" w:type="dxa"/>
          </w:tcPr>
          <w:p w:rsidR="00D0225D" w:rsidRDefault="00D0225D" w:rsidP="001211E1">
            <w:pPr>
              <w:spacing w:line="276" w:lineRule="auto"/>
              <w:rPr>
                <w:rFonts w:ascii="Trebuchet MS" w:hAnsi="Trebuchet MS"/>
                <w:b/>
                <w:sz w:val="28"/>
                <w:szCs w:val="24"/>
              </w:rPr>
            </w:pPr>
            <w:r w:rsidRPr="00AE1EBA">
              <w:rPr>
                <w:rFonts w:ascii="Trebuchet MS" w:hAnsi="Trebuchet MS"/>
                <w:b/>
                <w:sz w:val="28"/>
                <w:szCs w:val="24"/>
              </w:rPr>
              <w:t>Assessment</w:t>
            </w:r>
            <w:r w:rsidR="00426543">
              <w:rPr>
                <w:rFonts w:ascii="Trebuchet MS" w:hAnsi="Trebuchet MS"/>
                <w:b/>
                <w:sz w:val="28"/>
                <w:szCs w:val="24"/>
              </w:rPr>
              <w:t>:</w:t>
            </w:r>
          </w:p>
          <w:p w:rsidR="00D0225D" w:rsidRPr="00426543" w:rsidRDefault="00426543" w:rsidP="001211E1">
            <w:pPr>
              <w:spacing w:line="276" w:lineRule="auto"/>
              <w:rPr>
                <w:rFonts w:ascii="Trebuchet MS" w:hAnsi="Trebuchet MS"/>
                <w:b/>
                <w:sz w:val="28"/>
                <w:szCs w:val="24"/>
              </w:rPr>
            </w:pPr>
            <w:r w:rsidRPr="00057B57">
              <w:rPr>
                <w:rFonts w:ascii="Trebuchet MS" w:hAnsi="Trebuchet MS"/>
                <w:sz w:val="24"/>
                <w:szCs w:val="24"/>
              </w:rPr>
              <w:t>June 2011, June 2012, November 2012, January 2013 plus other past exam papers.</w:t>
            </w:r>
          </w:p>
        </w:tc>
      </w:tr>
    </w:tbl>
    <w:p w:rsidR="002A62AE" w:rsidRDefault="002A62AE" w:rsidP="00D0225D">
      <w:pPr>
        <w:jc w:val="center"/>
        <w:rPr>
          <w:rFonts w:ascii="Trebuchet MS" w:hAnsi="Trebuchet MS"/>
          <w:color w:val="000066"/>
          <w:sz w:val="40"/>
        </w:rPr>
      </w:pPr>
    </w:p>
    <w:p w:rsidR="002A62AE" w:rsidRDefault="002A62AE">
      <w:pPr>
        <w:rPr>
          <w:rFonts w:ascii="Trebuchet MS" w:hAnsi="Trebuchet MS"/>
          <w:color w:val="000066"/>
          <w:sz w:val="40"/>
        </w:rPr>
      </w:pPr>
      <w:r>
        <w:rPr>
          <w:rFonts w:ascii="Trebuchet MS" w:hAnsi="Trebuchet MS"/>
          <w:color w:val="000066"/>
          <w:sz w:val="40"/>
        </w:rPr>
        <w:br w:type="page"/>
      </w:r>
    </w:p>
    <w:p w:rsidR="00D0225D" w:rsidRPr="00D73F7B" w:rsidRDefault="00D0225D" w:rsidP="00D0225D">
      <w:pPr>
        <w:jc w:val="center"/>
        <w:rPr>
          <w:rFonts w:ascii="Trebuchet MS" w:hAnsi="Trebuchet MS"/>
          <w:color w:val="000066"/>
          <w:sz w:val="40"/>
        </w:rPr>
      </w:pPr>
    </w:p>
    <w:p w:rsidR="00D0225D" w:rsidRDefault="00D0225D" w:rsidP="00D0225D">
      <w:pPr>
        <w:jc w:val="center"/>
        <w:rPr>
          <w:rFonts w:ascii="Trebuchet MS" w:hAnsi="Trebuchet MS"/>
          <w:color w:val="000066"/>
          <w:sz w:val="72"/>
        </w:rPr>
      </w:pPr>
      <w:r>
        <w:rPr>
          <w:rFonts w:ascii="Arial" w:hAnsi="Arial" w:cs="Arial"/>
          <w:noProof/>
          <w:color w:val="002A5C"/>
          <w:sz w:val="20"/>
          <w:szCs w:val="20"/>
          <w:lang w:eastAsia="en-GB"/>
        </w:rPr>
        <w:drawing>
          <wp:anchor distT="0" distB="0" distL="114300" distR="114300" simplePos="0" relativeHeight="251672576" behindDoc="0" locked="0" layoutInCell="1" allowOverlap="1" wp14:anchorId="0F3AD666" wp14:editId="5F3FB8BB">
            <wp:simplePos x="0" y="0"/>
            <wp:positionH relativeFrom="column">
              <wp:posOffset>-390525</wp:posOffset>
            </wp:positionH>
            <wp:positionV relativeFrom="paragraph">
              <wp:posOffset>-200025</wp:posOffset>
            </wp:positionV>
            <wp:extent cx="2381250" cy="495300"/>
            <wp:effectExtent l="0" t="0" r="0" b="0"/>
            <wp:wrapNone/>
            <wp:docPr id="10" name="Picture 10" descr="St Bedes Blackbu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25D" w:rsidRDefault="00D0225D" w:rsidP="00D0225D">
      <w:pPr>
        <w:jc w:val="center"/>
        <w:rPr>
          <w:rFonts w:ascii="Trebuchet MS" w:hAnsi="Trebuchet MS"/>
          <w:color w:val="000066"/>
          <w:sz w:val="72"/>
        </w:rPr>
      </w:pPr>
    </w:p>
    <w:p w:rsidR="00D0225D" w:rsidRPr="003F2202" w:rsidRDefault="00D0225D" w:rsidP="00D0225D">
      <w:pPr>
        <w:rPr>
          <w:rFonts w:ascii="Trebuchet MS" w:hAnsi="Trebuchet MS"/>
          <w:i/>
          <w:color w:val="000066"/>
          <w:sz w:val="48"/>
        </w:rPr>
      </w:pPr>
    </w:p>
    <w:p w:rsidR="00D0225D" w:rsidRDefault="00D0225D" w:rsidP="00D0225D">
      <w:pPr>
        <w:tabs>
          <w:tab w:val="left" w:pos="1950"/>
        </w:tabs>
      </w:pPr>
    </w:p>
    <w:p w:rsidR="00D0225D" w:rsidRPr="00DA2D8A" w:rsidRDefault="00D0225D" w:rsidP="00D0225D"/>
    <w:p w:rsidR="00D0225D" w:rsidRPr="00DA2D8A" w:rsidRDefault="00D0225D" w:rsidP="00D0225D"/>
    <w:p w:rsidR="00D0225D" w:rsidRPr="00DA2D8A" w:rsidRDefault="00D0225D" w:rsidP="00D0225D">
      <w:r>
        <w:rPr>
          <w:noProof/>
          <w:lang w:eastAsia="en-GB"/>
        </w:rPr>
        <mc:AlternateContent>
          <mc:Choice Requires="wps">
            <w:drawing>
              <wp:anchor distT="0" distB="0" distL="114300" distR="114300" simplePos="0" relativeHeight="251666432" behindDoc="0" locked="0" layoutInCell="1" allowOverlap="1" wp14:anchorId="2A9EC82F" wp14:editId="28727C48">
                <wp:simplePos x="0" y="0"/>
                <wp:positionH relativeFrom="column">
                  <wp:posOffset>295275</wp:posOffset>
                </wp:positionH>
                <wp:positionV relativeFrom="paragraph">
                  <wp:posOffset>81280</wp:posOffset>
                </wp:positionV>
                <wp:extent cx="5191125" cy="1247775"/>
                <wp:effectExtent l="19050" t="19050" r="28575" b="28575"/>
                <wp:wrapNone/>
                <wp:docPr id="15" name="Text Box 15"/>
                <wp:cNvGraphicFramePr/>
                <a:graphic xmlns:a="http://schemas.openxmlformats.org/drawingml/2006/main">
                  <a:graphicData uri="http://schemas.microsoft.com/office/word/2010/wordprocessingShape">
                    <wps:wsp>
                      <wps:cNvSpPr txBox="1"/>
                      <wps:spPr>
                        <a:xfrm>
                          <a:off x="0" y="0"/>
                          <a:ext cx="5191125" cy="1247775"/>
                        </a:xfrm>
                        <a:prstGeom prst="rect">
                          <a:avLst/>
                        </a:prstGeom>
                        <a:noFill/>
                        <a:ln w="38100">
                          <a:solidFill>
                            <a:srgbClr val="000066"/>
                          </a:solidFill>
                        </a:ln>
                        <a:effectLst/>
                      </wps:spPr>
                      <wps:txbx>
                        <w:txbxContent>
                          <w:p w:rsidR="00D0225D" w:rsidRPr="00E4666D" w:rsidRDefault="00D0225D" w:rsidP="00D0225D">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sidR="00683788">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w:t>
                            </w: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English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EC82F" id="Text Box 15" o:spid="_x0000_s1032" type="#_x0000_t202" style="position:absolute;margin-left:23.25pt;margin-top:6.4pt;width:408.7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" filled="f" strokecolor="#006" strokeweight="3pt">
                <v:textbox>
                  <w:txbxContent>
                    <w:p w:rsidR="00D0225D" w:rsidRPr="00E4666D" w:rsidRDefault="00D0225D" w:rsidP="00D0225D">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sidR="00683788">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w:t>
                      </w:r>
                      <w:bookmarkStart w:id="1" w:name="_GoBack"/>
                      <w:bookmarkEnd w:id="1"/>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English Intervention</w:t>
                      </w:r>
                    </w:p>
                  </w:txbxContent>
                </v:textbox>
              </v:shape>
            </w:pict>
          </mc:Fallback>
        </mc:AlternateContent>
      </w:r>
    </w:p>
    <w:p w:rsidR="00D0225D" w:rsidRPr="00DA2D8A" w:rsidRDefault="00D0225D" w:rsidP="00D0225D"/>
    <w:p w:rsidR="00D0225D" w:rsidRPr="00DA2D8A" w:rsidRDefault="00D0225D" w:rsidP="00D0225D"/>
    <w:p w:rsidR="00D0225D" w:rsidRDefault="00D0225D" w:rsidP="00D0225D"/>
    <w:p w:rsidR="00D0225D" w:rsidRDefault="00D0225D" w:rsidP="00D0225D">
      <w:pPr>
        <w:tabs>
          <w:tab w:val="left" w:pos="3825"/>
        </w:tabs>
      </w:pPr>
      <w:r>
        <w:tab/>
      </w:r>
    </w:p>
    <w:p w:rsidR="00D0225D" w:rsidRDefault="00D0225D" w:rsidP="00D0225D"/>
    <w:p w:rsidR="00D0225D" w:rsidRDefault="00D0225D" w:rsidP="00D0225D">
      <w:pPr>
        <w:rPr>
          <w:rFonts w:ascii="Trebuchet MS" w:hAnsi="Trebuchet MS"/>
          <w:color w:val="000066"/>
          <w:sz w:val="56"/>
        </w:rPr>
      </w:pPr>
      <w:r>
        <w:rPr>
          <w:rFonts w:ascii="Trebuchet MS" w:hAnsi="Trebuchet MS"/>
          <w:color w:val="000066"/>
          <w:sz w:val="56"/>
        </w:rPr>
        <w:br w:type="page"/>
      </w:r>
    </w:p>
    <w:p w:rsidR="00D0225D" w:rsidRPr="00E4666D" w:rsidRDefault="00D0225D" w:rsidP="00D0225D">
      <w:pPr>
        <w:jc w:val="center"/>
        <w:rPr>
          <w:rFonts w:ascii="Trebuchet MS" w:hAnsi="Trebuchet MS"/>
          <w:color w:val="000066"/>
          <w:sz w:val="56"/>
        </w:rPr>
      </w:pPr>
      <w:r w:rsidRPr="00E4666D">
        <w:rPr>
          <w:rFonts w:ascii="Trebuchet MS" w:hAnsi="Trebuchet MS"/>
          <w:color w:val="000066"/>
          <w:sz w:val="56"/>
        </w:rPr>
        <w:t>Underachievement Intervention</w:t>
      </w:r>
    </w:p>
    <w:p w:rsidR="00D0225D" w:rsidRDefault="00D0225D" w:rsidP="00D0225D"/>
    <w:tbl>
      <w:tblPr>
        <w:tblStyle w:val="TableGrid"/>
        <w:tblW w:w="0" w:type="auto"/>
        <w:tblLook w:val="04A0" w:firstRow="1" w:lastRow="0" w:firstColumn="1" w:lastColumn="0" w:noHBand="0" w:noVBand="1"/>
      </w:tblPr>
      <w:tblGrid>
        <w:gridCol w:w="4508"/>
        <w:gridCol w:w="4508"/>
      </w:tblGrid>
      <w:tr w:rsidR="00426543" w:rsidTr="00591444">
        <w:tc>
          <w:tcPr>
            <w:tcW w:w="4508" w:type="dxa"/>
          </w:tcPr>
          <w:p w:rsidR="00426543" w:rsidRDefault="00426543" w:rsidP="00591444">
            <w:r>
              <w:t>Outline of administration:</w:t>
            </w:r>
          </w:p>
        </w:tc>
        <w:tc>
          <w:tcPr>
            <w:tcW w:w="4508" w:type="dxa"/>
          </w:tcPr>
          <w:p w:rsidR="00426543" w:rsidRDefault="00426543" w:rsidP="00591444">
            <w:pPr>
              <w:pStyle w:val="ListParagraph"/>
              <w:numPr>
                <w:ilvl w:val="0"/>
                <w:numId w:val="7"/>
              </w:numPr>
              <w:jc w:val="both"/>
            </w:pPr>
            <w:r>
              <w:t>Target pupils who are predicted to not achieve at least 3 levels of progress from their KS2 result after teacher assessments.</w:t>
            </w:r>
          </w:p>
          <w:p w:rsidR="00426543" w:rsidRDefault="00426543" w:rsidP="00591444">
            <w:pPr>
              <w:pStyle w:val="ListParagraph"/>
              <w:numPr>
                <w:ilvl w:val="0"/>
                <w:numId w:val="7"/>
              </w:numPr>
              <w:jc w:val="both"/>
            </w:pPr>
            <w:r>
              <w:t>Pupils not on track to be discussed and action plans generated / reviewed during each Department meeting.</w:t>
            </w:r>
          </w:p>
          <w:p w:rsidR="00426543" w:rsidRDefault="00426543" w:rsidP="00591444">
            <w:pPr>
              <w:pStyle w:val="ListParagraph"/>
              <w:numPr>
                <w:ilvl w:val="0"/>
                <w:numId w:val="7"/>
              </w:numPr>
              <w:jc w:val="both"/>
            </w:pPr>
            <w:r>
              <w:t>Class teachers to identify pupils’ weakness, which is then to be targeted in the intervention programme.</w:t>
            </w:r>
          </w:p>
          <w:p w:rsidR="00426543" w:rsidRDefault="00426543" w:rsidP="00591444">
            <w:pPr>
              <w:pStyle w:val="ListParagraph"/>
              <w:numPr>
                <w:ilvl w:val="0"/>
                <w:numId w:val="7"/>
              </w:numPr>
              <w:jc w:val="both"/>
            </w:pPr>
            <w:r>
              <w:t xml:space="preserve">Intervention </w:t>
            </w:r>
            <w:r w:rsidR="00683788">
              <w:t xml:space="preserve">to take place during lunchtime, and </w:t>
            </w:r>
            <w:r>
              <w:t>after school, with all staff involved.</w:t>
            </w:r>
          </w:p>
          <w:p w:rsidR="00426543" w:rsidRDefault="00426543" w:rsidP="00591444">
            <w:pPr>
              <w:pStyle w:val="ListParagraph"/>
              <w:numPr>
                <w:ilvl w:val="0"/>
                <w:numId w:val="7"/>
              </w:numPr>
              <w:jc w:val="both"/>
            </w:pPr>
            <w:r>
              <w:t>Early lunch pass issued to pupils when necessary so they can attend intervention.</w:t>
            </w:r>
          </w:p>
          <w:p w:rsidR="00426543" w:rsidRDefault="00426543" w:rsidP="00591444">
            <w:pPr>
              <w:pStyle w:val="ListParagraph"/>
              <w:numPr>
                <w:ilvl w:val="0"/>
                <w:numId w:val="7"/>
              </w:numPr>
              <w:jc w:val="both"/>
            </w:pPr>
            <w:r>
              <w:t>Register taken for each intervention session.</w:t>
            </w:r>
          </w:p>
          <w:p w:rsidR="00426543" w:rsidRDefault="00426543" w:rsidP="00591444">
            <w:pPr>
              <w:pStyle w:val="ListParagraph"/>
              <w:numPr>
                <w:ilvl w:val="0"/>
                <w:numId w:val="7"/>
              </w:numPr>
              <w:jc w:val="both"/>
            </w:pPr>
            <w:r>
              <w:t>I</w:t>
            </w:r>
            <w:r w:rsidR="00683788">
              <w:t xml:space="preserve">ntervention to be recorded with </w:t>
            </w:r>
            <w:r>
              <w:t xml:space="preserve">impact evidenced, including starting and impact grades. </w:t>
            </w:r>
          </w:p>
          <w:p w:rsidR="00426543" w:rsidRDefault="00426543" w:rsidP="00591444">
            <w:pPr>
              <w:pStyle w:val="ListParagraph"/>
              <w:numPr>
                <w:ilvl w:val="0"/>
                <w:numId w:val="7"/>
              </w:numPr>
              <w:jc w:val="both"/>
            </w:pPr>
            <w:r>
              <w:t>Need for continued pupil involvement in intervention programme to be reviewed at the end of each half term / after whole school assessment periods.</w:t>
            </w:r>
          </w:p>
        </w:tc>
      </w:tr>
      <w:tr w:rsidR="00426543" w:rsidTr="00591444">
        <w:tc>
          <w:tcPr>
            <w:tcW w:w="4508" w:type="dxa"/>
          </w:tcPr>
          <w:p w:rsidR="00426543" w:rsidRDefault="00426543" w:rsidP="00591444">
            <w:r>
              <w:t>Outline of Intervention:</w:t>
            </w:r>
          </w:p>
        </w:tc>
        <w:tc>
          <w:tcPr>
            <w:tcW w:w="4508" w:type="dxa"/>
          </w:tcPr>
          <w:p w:rsidR="00426543" w:rsidRDefault="00426543" w:rsidP="00591444">
            <w:pPr>
              <w:pStyle w:val="ListParagraph"/>
              <w:numPr>
                <w:ilvl w:val="0"/>
                <w:numId w:val="7"/>
              </w:numPr>
              <w:jc w:val="both"/>
            </w:pPr>
            <w:r>
              <w:t>Reading and writing intervention to be undertaken as appropriate.</w:t>
            </w:r>
          </w:p>
          <w:p w:rsidR="00426543" w:rsidRDefault="00426543" w:rsidP="00591444">
            <w:pPr>
              <w:pStyle w:val="ListParagraph"/>
              <w:numPr>
                <w:ilvl w:val="0"/>
                <w:numId w:val="7"/>
              </w:numPr>
              <w:jc w:val="both"/>
            </w:pPr>
            <w:r>
              <w:t>Previous pieces revisited with weaknesses discussed, especially in relation to weaknesses identified by class teacher. Pupils to redo pieces with improvements.</w:t>
            </w:r>
          </w:p>
          <w:p w:rsidR="00426543" w:rsidRDefault="00426543" w:rsidP="00591444">
            <w:pPr>
              <w:pStyle w:val="ListParagraph"/>
              <w:numPr>
                <w:ilvl w:val="0"/>
                <w:numId w:val="7"/>
              </w:numPr>
              <w:jc w:val="both"/>
            </w:pPr>
            <w:r>
              <w:t>Pupils to be asked to provide evidence in future pieces that their targeted weaknesses have been addressed. This is to be reviewed during subsequent intervention meetings.</w:t>
            </w:r>
          </w:p>
          <w:p w:rsidR="00426543" w:rsidRDefault="00426543" w:rsidP="00591444">
            <w:pPr>
              <w:pStyle w:val="ListParagraph"/>
              <w:numPr>
                <w:ilvl w:val="0"/>
                <w:numId w:val="7"/>
              </w:numPr>
              <w:jc w:val="both"/>
            </w:pPr>
            <w:r>
              <w:t xml:space="preserve">Pupils to undertake similar pieces to those reviewed in order to demonstrate improvements can be transferred. </w:t>
            </w:r>
          </w:p>
          <w:p w:rsidR="00426543" w:rsidRDefault="00426543" w:rsidP="00591444">
            <w:pPr>
              <w:pStyle w:val="ListParagraph"/>
              <w:numPr>
                <w:ilvl w:val="0"/>
                <w:numId w:val="7"/>
              </w:numPr>
              <w:jc w:val="both"/>
            </w:pPr>
            <w:r>
              <w:t>Pupils to self-mark when appropriate using exam / Controlled Assessment marking criteria to increase familiarity for future pieces.</w:t>
            </w:r>
          </w:p>
          <w:p w:rsidR="00426543" w:rsidRDefault="00426543" w:rsidP="00591444">
            <w:pPr>
              <w:pStyle w:val="ListParagraph"/>
              <w:jc w:val="both"/>
            </w:pPr>
          </w:p>
        </w:tc>
      </w:tr>
    </w:tbl>
    <w:p w:rsidR="00D0225D" w:rsidRDefault="00D0225D" w:rsidP="00D0225D"/>
    <w:p w:rsidR="00D0225D" w:rsidRDefault="00D0225D" w:rsidP="00426543">
      <w:pPr>
        <w:jc w:val="center"/>
        <w:rPr>
          <w:rFonts w:ascii="Trebuchet MS" w:hAnsi="Trebuchet MS"/>
          <w:color w:val="000066"/>
          <w:sz w:val="56"/>
        </w:rPr>
      </w:pPr>
      <w:r>
        <w:rPr>
          <w:rFonts w:ascii="Trebuchet MS" w:hAnsi="Trebuchet MS"/>
          <w:color w:val="000066"/>
          <w:sz w:val="56"/>
        </w:rPr>
        <w:br w:type="page"/>
        <w:t>Pupil Premium</w:t>
      </w:r>
      <w:r w:rsidRPr="00E4666D">
        <w:rPr>
          <w:rFonts w:ascii="Trebuchet MS" w:hAnsi="Trebuchet MS"/>
          <w:color w:val="000066"/>
          <w:sz w:val="56"/>
        </w:rPr>
        <w:t xml:space="preserve"> Intervention</w:t>
      </w:r>
    </w:p>
    <w:p w:rsidR="00426543" w:rsidRDefault="00426543" w:rsidP="00426543">
      <w:pPr>
        <w:pStyle w:val="ListParagraph"/>
        <w:numPr>
          <w:ilvl w:val="0"/>
          <w:numId w:val="7"/>
        </w:numPr>
        <w:jc w:val="both"/>
        <w:rPr>
          <w:rFonts w:ascii="Trebuchet MS" w:hAnsi="Trebuchet MS"/>
          <w:sz w:val="28"/>
          <w:szCs w:val="28"/>
        </w:rPr>
      </w:pPr>
      <w:r>
        <w:rPr>
          <w:rFonts w:ascii="Trebuchet MS" w:hAnsi="Trebuchet MS"/>
          <w:sz w:val="28"/>
          <w:szCs w:val="28"/>
        </w:rPr>
        <w:t xml:space="preserve">Teachers of Year 11 pupils are responsible for the progress of all </w:t>
      </w:r>
      <w:r w:rsidRPr="005E542A">
        <w:rPr>
          <w:rFonts w:ascii="Trebuchet MS" w:hAnsi="Trebuchet MS"/>
          <w:sz w:val="28"/>
          <w:szCs w:val="28"/>
        </w:rPr>
        <w:t xml:space="preserve">Pupil Premium pupils in their class. </w:t>
      </w:r>
      <w:r>
        <w:rPr>
          <w:rFonts w:ascii="Trebuchet MS" w:hAnsi="Trebuchet MS"/>
          <w:sz w:val="28"/>
          <w:szCs w:val="28"/>
        </w:rPr>
        <w:t xml:space="preserve">Pupil Premium pupils are to be identified in staff Record Books and on Trackers. Records of any intervention and the impact on progress are to be kept and updated on a shared database. </w:t>
      </w:r>
    </w:p>
    <w:p w:rsidR="00426543" w:rsidRDefault="00426543" w:rsidP="00426543">
      <w:pPr>
        <w:pStyle w:val="ListParagraph"/>
        <w:numPr>
          <w:ilvl w:val="0"/>
          <w:numId w:val="7"/>
        </w:numPr>
        <w:jc w:val="both"/>
        <w:rPr>
          <w:rFonts w:ascii="Trebuchet MS" w:hAnsi="Trebuchet MS"/>
          <w:sz w:val="28"/>
          <w:szCs w:val="28"/>
        </w:rPr>
      </w:pPr>
      <w:r>
        <w:rPr>
          <w:rFonts w:ascii="Trebuchet MS" w:hAnsi="Trebuchet MS"/>
          <w:sz w:val="28"/>
          <w:szCs w:val="28"/>
        </w:rPr>
        <w:t>The progress of Pupil Premium pupils is to be discussed and monitored during Department meetings, with action plans being generated for individual pupils where necessary.</w:t>
      </w:r>
    </w:p>
    <w:p w:rsidR="00D0225D" w:rsidRDefault="00426543" w:rsidP="00D0225D">
      <w:pPr>
        <w:pStyle w:val="ListParagraph"/>
        <w:numPr>
          <w:ilvl w:val="0"/>
          <w:numId w:val="7"/>
        </w:numPr>
        <w:jc w:val="both"/>
        <w:rPr>
          <w:rFonts w:ascii="Trebuchet MS" w:hAnsi="Trebuchet MS"/>
          <w:sz w:val="28"/>
          <w:szCs w:val="28"/>
        </w:rPr>
      </w:pPr>
      <w:r w:rsidRPr="005E542A">
        <w:rPr>
          <w:rFonts w:ascii="Trebuchet MS" w:hAnsi="Trebuchet MS"/>
          <w:sz w:val="28"/>
          <w:szCs w:val="28"/>
        </w:rPr>
        <w:t>Pupils who are predicted to not achieve at least 3 levels of progress from their KS2 result after teacher assessments</w:t>
      </w:r>
      <w:r>
        <w:rPr>
          <w:rFonts w:ascii="Trebuchet MS" w:hAnsi="Trebuchet MS"/>
          <w:sz w:val="28"/>
          <w:szCs w:val="28"/>
        </w:rPr>
        <w:t xml:space="preserve"> are to be identified and placed on an intervention programme</w:t>
      </w:r>
      <w:r w:rsidRPr="005E542A">
        <w:rPr>
          <w:rFonts w:ascii="Trebuchet MS" w:hAnsi="Trebuchet MS"/>
          <w:sz w:val="28"/>
          <w:szCs w:val="28"/>
        </w:rPr>
        <w:t>.</w:t>
      </w:r>
      <w:r>
        <w:rPr>
          <w:rFonts w:ascii="Trebuchet MS" w:hAnsi="Trebuchet MS"/>
          <w:sz w:val="28"/>
          <w:szCs w:val="28"/>
        </w:rPr>
        <w:t xml:space="preserve"> Pupils will attend intervention sessions during either lunchtime, after school, during House periods or during PSHE. The nature of intervention and the impact on progress will be recorded and monitored. Once the pupil is back on target, they can be removed from the intervention programme, but will continue to be monitored during Department meetings and receive intervention from their class teacher.</w:t>
      </w:r>
    </w:p>
    <w:p w:rsidR="00426543" w:rsidRPr="00426543" w:rsidRDefault="00426543" w:rsidP="00426543">
      <w:pPr>
        <w:pStyle w:val="ListParagraph"/>
        <w:jc w:val="both"/>
        <w:rPr>
          <w:rFonts w:ascii="Trebuchet MS" w:hAnsi="Trebuchet MS"/>
          <w:sz w:val="28"/>
          <w:szCs w:val="28"/>
        </w:rPr>
      </w:pPr>
    </w:p>
    <w:p w:rsidR="00D0225D" w:rsidRPr="00E4666D" w:rsidRDefault="00D0225D" w:rsidP="00D0225D"/>
    <w:p w:rsidR="00D0225D" w:rsidRPr="00E4666D" w:rsidRDefault="00D0225D" w:rsidP="00D0225D"/>
    <w:p w:rsidR="00D0225D" w:rsidRPr="00E4666D" w:rsidRDefault="00D0225D" w:rsidP="00D0225D"/>
    <w:p w:rsidR="00D0225D" w:rsidRPr="00E4666D" w:rsidRDefault="00D0225D" w:rsidP="00D0225D"/>
    <w:p w:rsidR="00D0225D" w:rsidRDefault="00D0225D" w:rsidP="00D0225D"/>
    <w:p w:rsidR="00D0225D" w:rsidRPr="00E4666D" w:rsidRDefault="00D0225D" w:rsidP="00D0225D"/>
    <w:p w:rsidR="00FA09F5" w:rsidRDefault="00FA09F5"/>
    <w:sectPr w:rsidR="00FA09F5" w:rsidSect="00D0225D">
      <w:footerReference w:type="default" r:id="rId12"/>
      <w:pgSz w:w="11906" w:h="16838"/>
      <w:pgMar w:top="1440" w:right="1440" w:bottom="1440" w:left="1440" w:header="708" w:footer="708" w:gutter="0"/>
      <w:pgBorders w:offsetFrom="page">
        <w:top w:val="single" w:sz="36" w:space="24" w:color="000099"/>
        <w:left w:val="single" w:sz="36" w:space="24" w:color="000099"/>
        <w:bottom w:val="single" w:sz="36" w:space="24" w:color="000099"/>
        <w:right w:val="single" w:sz="36" w:space="24" w:color="0000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AD" w:rsidRDefault="00F300AD" w:rsidP="00F300AD">
      <w:pPr>
        <w:spacing w:after="0" w:line="240" w:lineRule="auto"/>
      </w:pPr>
      <w:r>
        <w:separator/>
      </w:r>
    </w:p>
  </w:endnote>
  <w:endnote w:type="continuationSeparator" w:id="0">
    <w:p w:rsidR="00F300AD" w:rsidRDefault="00F300AD" w:rsidP="00F3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825521"/>
      <w:docPartObj>
        <w:docPartGallery w:val="Page Numbers (Bottom of Page)"/>
        <w:docPartUnique/>
      </w:docPartObj>
    </w:sdtPr>
    <w:sdtEndPr>
      <w:rPr>
        <w:noProof/>
      </w:rPr>
    </w:sdtEndPr>
    <w:sdtContent>
      <w:p w:rsidR="00F300AD" w:rsidRDefault="00F300AD">
        <w:pPr>
          <w:pStyle w:val="Footer"/>
          <w:jc w:val="right"/>
        </w:pPr>
        <w:r>
          <w:fldChar w:fldCharType="begin"/>
        </w:r>
        <w:r>
          <w:instrText xml:space="preserve"> PAGE   \* MERGEFORMAT </w:instrText>
        </w:r>
        <w:r>
          <w:fldChar w:fldCharType="separate"/>
        </w:r>
        <w:r w:rsidR="00A11FB2">
          <w:rPr>
            <w:noProof/>
          </w:rPr>
          <w:t>1</w:t>
        </w:r>
        <w:r>
          <w:rPr>
            <w:noProof/>
          </w:rPr>
          <w:fldChar w:fldCharType="end"/>
        </w:r>
      </w:p>
    </w:sdtContent>
  </w:sdt>
  <w:p w:rsidR="00F300AD" w:rsidRDefault="00F30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AD" w:rsidRDefault="00F300AD" w:rsidP="00F300AD">
      <w:pPr>
        <w:spacing w:after="0" w:line="240" w:lineRule="auto"/>
      </w:pPr>
      <w:r>
        <w:separator/>
      </w:r>
    </w:p>
  </w:footnote>
  <w:footnote w:type="continuationSeparator" w:id="0">
    <w:p w:rsidR="00F300AD" w:rsidRDefault="00F300AD" w:rsidP="00F30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783A"/>
    <w:multiLevelType w:val="hybridMultilevel"/>
    <w:tmpl w:val="B844A0D4"/>
    <w:lvl w:ilvl="0" w:tplc="D104202C">
      <w:numFmt w:val="bullet"/>
      <w:lvlText w:val="-"/>
      <w:lvlJc w:val="left"/>
      <w:pPr>
        <w:ind w:left="1590" w:hanging="360"/>
      </w:pPr>
      <w:rPr>
        <w:rFonts w:ascii="Trebuchet MS" w:eastAsiaTheme="minorHAnsi" w:hAnsi="Trebuchet MS" w:cstheme="minorBidi"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nsid w:val="0EEA48E9"/>
    <w:multiLevelType w:val="hybridMultilevel"/>
    <w:tmpl w:val="316694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1097B"/>
    <w:multiLevelType w:val="hybridMultilevel"/>
    <w:tmpl w:val="1E0C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C5AEC"/>
    <w:multiLevelType w:val="hybridMultilevel"/>
    <w:tmpl w:val="D46023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578B4"/>
    <w:multiLevelType w:val="hybridMultilevel"/>
    <w:tmpl w:val="AC500D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CF0B00"/>
    <w:multiLevelType w:val="hybridMultilevel"/>
    <w:tmpl w:val="4192FFA4"/>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277E3F2A"/>
    <w:multiLevelType w:val="hybridMultilevel"/>
    <w:tmpl w:val="633666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A5FCD"/>
    <w:multiLevelType w:val="hybridMultilevel"/>
    <w:tmpl w:val="164C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B71CA5"/>
    <w:multiLevelType w:val="hybridMultilevel"/>
    <w:tmpl w:val="1AE4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1B1438"/>
    <w:multiLevelType w:val="hybridMultilevel"/>
    <w:tmpl w:val="A274D5BC"/>
    <w:lvl w:ilvl="0" w:tplc="BE7E6C70">
      <w:numFmt w:val="bullet"/>
      <w:lvlText w:val="-"/>
      <w:lvlJc w:val="left"/>
      <w:pPr>
        <w:ind w:left="1590" w:hanging="360"/>
      </w:pPr>
      <w:rPr>
        <w:rFonts w:ascii="Trebuchet MS" w:eastAsiaTheme="minorHAnsi" w:hAnsi="Trebuchet MS" w:cstheme="minorBidi"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0">
    <w:nsid w:val="38F423DC"/>
    <w:multiLevelType w:val="hybridMultilevel"/>
    <w:tmpl w:val="9E0E0180"/>
    <w:lvl w:ilvl="0" w:tplc="D3FCEEAA">
      <w:numFmt w:val="bullet"/>
      <w:lvlText w:val=""/>
      <w:lvlJc w:val="left"/>
      <w:pPr>
        <w:ind w:left="2486" w:hanging="360"/>
      </w:pPr>
      <w:rPr>
        <w:rFonts w:ascii="Symbol" w:eastAsiaTheme="minorHAnsi" w:hAnsi="Symbol" w:cstheme="minorBidi"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1">
    <w:nsid w:val="3A8711D2"/>
    <w:multiLevelType w:val="hybridMultilevel"/>
    <w:tmpl w:val="D326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3D4C0D"/>
    <w:multiLevelType w:val="hybridMultilevel"/>
    <w:tmpl w:val="AD44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3B6D6A"/>
    <w:multiLevelType w:val="hybridMultilevel"/>
    <w:tmpl w:val="705E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CE5026"/>
    <w:multiLevelType w:val="hybridMultilevel"/>
    <w:tmpl w:val="0400C3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AB323B"/>
    <w:multiLevelType w:val="hybridMultilevel"/>
    <w:tmpl w:val="6C54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365AF"/>
    <w:multiLevelType w:val="hybridMultilevel"/>
    <w:tmpl w:val="7398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8D3C2E"/>
    <w:multiLevelType w:val="hybridMultilevel"/>
    <w:tmpl w:val="1C568B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5C11A24"/>
    <w:multiLevelType w:val="hybridMultilevel"/>
    <w:tmpl w:val="4A74A6CA"/>
    <w:lvl w:ilvl="0" w:tplc="08090003">
      <w:start w:val="1"/>
      <w:numFmt w:val="bullet"/>
      <w:lvlText w:val="o"/>
      <w:lvlJc w:val="left"/>
      <w:pPr>
        <w:ind w:left="1222" w:hanging="360"/>
      </w:pPr>
      <w:rPr>
        <w:rFonts w:ascii="Courier New" w:hAnsi="Courier New" w:cs="Courier New"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9">
    <w:nsid w:val="576E6587"/>
    <w:multiLevelType w:val="hybridMultilevel"/>
    <w:tmpl w:val="7B42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E20F45"/>
    <w:multiLevelType w:val="hybridMultilevel"/>
    <w:tmpl w:val="D83AB4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nsid w:val="637A077B"/>
    <w:multiLevelType w:val="hybridMultilevel"/>
    <w:tmpl w:val="4EA6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8F1C51"/>
    <w:multiLevelType w:val="hybridMultilevel"/>
    <w:tmpl w:val="3DA6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C055B9"/>
    <w:multiLevelType w:val="hybridMultilevel"/>
    <w:tmpl w:val="0AFE08D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nsid w:val="665C1336"/>
    <w:multiLevelType w:val="hybridMultilevel"/>
    <w:tmpl w:val="53B8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0D0C61"/>
    <w:multiLevelType w:val="hybridMultilevel"/>
    <w:tmpl w:val="1436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4F39C6"/>
    <w:multiLevelType w:val="hybridMultilevel"/>
    <w:tmpl w:val="8D1CF430"/>
    <w:lvl w:ilvl="0" w:tplc="E83A9C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CF7004"/>
    <w:multiLevelType w:val="hybridMultilevel"/>
    <w:tmpl w:val="200AA93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nsid w:val="7F361D19"/>
    <w:multiLevelType w:val="hybridMultilevel"/>
    <w:tmpl w:val="1F4C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25"/>
  </w:num>
  <w:num w:numId="5">
    <w:abstractNumId w:val="16"/>
  </w:num>
  <w:num w:numId="6">
    <w:abstractNumId w:val="12"/>
  </w:num>
  <w:num w:numId="7">
    <w:abstractNumId w:val="27"/>
  </w:num>
  <w:num w:numId="8">
    <w:abstractNumId w:val="20"/>
  </w:num>
  <w:num w:numId="9">
    <w:abstractNumId w:val="7"/>
  </w:num>
  <w:num w:numId="10">
    <w:abstractNumId w:val="24"/>
  </w:num>
  <w:num w:numId="11">
    <w:abstractNumId w:val="28"/>
  </w:num>
  <w:num w:numId="12">
    <w:abstractNumId w:val="21"/>
  </w:num>
  <w:num w:numId="13">
    <w:abstractNumId w:val="8"/>
  </w:num>
  <w:num w:numId="14">
    <w:abstractNumId w:val="11"/>
  </w:num>
  <w:num w:numId="15">
    <w:abstractNumId w:val="22"/>
  </w:num>
  <w:num w:numId="16">
    <w:abstractNumId w:val="2"/>
  </w:num>
  <w:num w:numId="17">
    <w:abstractNumId w:val="26"/>
  </w:num>
  <w:num w:numId="18">
    <w:abstractNumId w:val="10"/>
  </w:num>
  <w:num w:numId="19">
    <w:abstractNumId w:val="9"/>
  </w:num>
  <w:num w:numId="20">
    <w:abstractNumId w:val="0"/>
  </w:num>
  <w:num w:numId="21">
    <w:abstractNumId w:val="19"/>
  </w:num>
  <w:num w:numId="22">
    <w:abstractNumId w:val="1"/>
  </w:num>
  <w:num w:numId="23">
    <w:abstractNumId w:val="23"/>
  </w:num>
  <w:num w:numId="24">
    <w:abstractNumId w:val="18"/>
  </w:num>
  <w:num w:numId="25">
    <w:abstractNumId w:val="17"/>
  </w:num>
  <w:num w:numId="26">
    <w:abstractNumId w:val="3"/>
  </w:num>
  <w:num w:numId="27">
    <w:abstractNumId w:val="5"/>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5D"/>
    <w:rsid w:val="0004596A"/>
    <w:rsid w:val="000741E6"/>
    <w:rsid w:val="000B7E84"/>
    <w:rsid w:val="000E481C"/>
    <w:rsid w:val="00107CBF"/>
    <w:rsid w:val="00224FA6"/>
    <w:rsid w:val="0027601E"/>
    <w:rsid w:val="002A62AE"/>
    <w:rsid w:val="00387372"/>
    <w:rsid w:val="003A10BE"/>
    <w:rsid w:val="003D1E68"/>
    <w:rsid w:val="003D2F5A"/>
    <w:rsid w:val="00422B61"/>
    <w:rsid w:val="00426543"/>
    <w:rsid w:val="004529B4"/>
    <w:rsid w:val="00460014"/>
    <w:rsid w:val="00471B08"/>
    <w:rsid w:val="004B0F0C"/>
    <w:rsid w:val="004D3F6D"/>
    <w:rsid w:val="004E0EBF"/>
    <w:rsid w:val="005B5FC7"/>
    <w:rsid w:val="005D79AB"/>
    <w:rsid w:val="00683788"/>
    <w:rsid w:val="00697737"/>
    <w:rsid w:val="006A493D"/>
    <w:rsid w:val="0071623B"/>
    <w:rsid w:val="008A0FB0"/>
    <w:rsid w:val="008B0DAA"/>
    <w:rsid w:val="00902AD8"/>
    <w:rsid w:val="00966335"/>
    <w:rsid w:val="009A387F"/>
    <w:rsid w:val="009B7324"/>
    <w:rsid w:val="00A11FB2"/>
    <w:rsid w:val="00A224C0"/>
    <w:rsid w:val="00B4753D"/>
    <w:rsid w:val="00C5121D"/>
    <w:rsid w:val="00C851B8"/>
    <w:rsid w:val="00CA32B7"/>
    <w:rsid w:val="00CD1CA4"/>
    <w:rsid w:val="00CE76D3"/>
    <w:rsid w:val="00D0225D"/>
    <w:rsid w:val="00E126B2"/>
    <w:rsid w:val="00ED7816"/>
    <w:rsid w:val="00F300AD"/>
    <w:rsid w:val="00F461DE"/>
    <w:rsid w:val="00FA09F5"/>
    <w:rsid w:val="00FA306A"/>
    <w:rsid w:val="00FD0930"/>
    <w:rsid w:val="00FF5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4DC76-9A96-4438-96B7-52832CDD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25D"/>
    <w:pPr>
      <w:ind w:left="720"/>
      <w:contextualSpacing/>
    </w:pPr>
  </w:style>
  <w:style w:type="paragraph" w:styleId="Header">
    <w:name w:val="header"/>
    <w:basedOn w:val="Normal"/>
    <w:link w:val="HeaderChar"/>
    <w:uiPriority w:val="99"/>
    <w:unhideWhenUsed/>
    <w:rsid w:val="00F30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0AD"/>
  </w:style>
  <w:style w:type="paragraph" w:styleId="Footer">
    <w:name w:val="footer"/>
    <w:basedOn w:val="Normal"/>
    <w:link w:val="FooterChar"/>
    <w:uiPriority w:val="99"/>
    <w:unhideWhenUsed/>
    <w:rsid w:val="00F30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0AD"/>
  </w:style>
  <w:style w:type="paragraph" w:styleId="BalloonText">
    <w:name w:val="Balloon Text"/>
    <w:basedOn w:val="Normal"/>
    <w:link w:val="BalloonTextChar"/>
    <w:uiPriority w:val="99"/>
    <w:semiHidden/>
    <w:unhideWhenUsed/>
    <w:rsid w:val="004B0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edesblackbur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CE6D1-12AE-440C-A56E-8DA10D41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1385</Words>
  <Characters>7900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Vercoe</dc:creator>
  <cp:keywords/>
  <dc:description/>
  <cp:lastModifiedBy>Karen Caton</cp:lastModifiedBy>
  <cp:revision>2</cp:revision>
  <cp:lastPrinted>2016-07-04T09:41:00Z</cp:lastPrinted>
  <dcterms:created xsi:type="dcterms:W3CDTF">2016-10-21T10:21:00Z</dcterms:created>
  <dcterms:modified xsi:type="dcterms:W3CDTF">2016-10-21T10:21:00Z</dcterms:modified>
</cp:coreProperties>
</file>